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4C" w:rsidRDefault="00D52F4C" w:rsidP="00D52F4C">
      <w:pPr>
        <w:pStyle w:val="a3"/>
        <w:widowControl w:val="0"/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</w:pPr>
      <w:r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  <w:t>Педагогического совета №</w:t>
      </w:r>
      <w:r w:rsidRPr="00D52F4C"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  <w:t xml:space="preserve">3 </w:t>
      </w:r>
      <w:r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  <w:t xml:space="preserve">от </w:t>
      </w:r>
      <w:r w:rsidRPr="00D52F4C"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  <w:t>23.01.2018</w:t>
      </w:r>
      <w:r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  <w:t>г.</w:t>
      </w:r>
    </w:p>
    <w:p w:rsidR="00D52F4C" w:rsidRDefault="00D52F4C" w:rsidP="00D52F4C">
      <w:pPr>
        <w:pStyle w:val="a3"/>
        <w:widowControl w:val="0"/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</w:pPr>
      <w:r>
        <w:rPr>
          <w:rFonts w:ascii="Times New Roman" w:hAnsi="Times New Roman" w:cs="Times New Roman"/>
          <w:b/>
          <w:bCs/>
          <w:color w:val="404040"/>
          <w:sz w:val="40"/>
          <w:szCs w:val="40"/>
          <w14:ligatures w14:val="none"/>
        </w:rPr>
        <w:t> </w:t>
      </w:r>
    </w:p>
    <w:p w:rsidR="00D52F4C" w:rsidRPr="00D52F4C" w:rsidRDefault="00D52F4C" w:rsidP="00D52F4C">
      <w:pPr>
        <w:pStyle w:val="a3"/>
        <w:widowControl w:val="0"/>
        <w:rPr>
          <w:rFonts w:ascii="Times New Roman" w:hAnsi="Times New Roman" w:cs="Times New Roman"/>
          <w:b/>
          <w:bCs/>
          <w:i/>
          <w:iCs/>
          <w:color w:val="404040"/>
          <w:sz w:val="40"/>
          <w:szCs w:val="40"/>
          <w14:ligatures w14:val="none"/>
        </w:rPr>
      </w:pPr>
      <w:r w:rsidRPr="00D52F4C">
        <w:rPr>
          <w:rFonts w:ascii="Times New Roman" w:hAnsi="Times New Roman" w:cs="Times New Roman"/>
          <w:b/>
          <w:bCs/>
          <w:i/>
          <w:iCs/>
          <w:color w:val="404040"/>
          <w:sz w:val="40"/>
          <w:szCs w:val="40"/>
          <w14:ligatures w14:val="non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B3805"/>
          <w:sz w:val="40"/>
          <w:szCs w:val="40"/>
          <w14:ligatures w14:val="none"/>
        </w:rPr>
        <w:t>Комплексный подход к организации физкультурно-оздоровительной работы в ДОУ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14:ligatures w14:val="none"/>
        </w:rPr>
        <w:t xml:space="preserve"> </w:t>
      </w:r>
      <w:r w:rsidRPr="00D52F4C">
        <w:rPr>
          <w:rFonts w:ascii="Times New Roman" w:hAnsi="Times New Roman" w:cs="Times New Roman"/>
          <w:b/>
          <w:bCs/>
          <w:i/>
          <w:iCs/>
          <w:color w:val="404040"/>
          <w:sz w:val="40"/>
          <w:szCs w:val="40"/>
          <w14:ligatures w14:val="none"/>
        </w:rPr>
        <w:t>»</w:t>
      </w:r>
    </w:p>
    <w:p w:rsidR="00D52F4C" w:rsidRDefault="00D52F4C" w:rsidP="00D52F4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25BD9AF" wp14:editId="68BAC5A6">
            <wp:simplePos x="0" y="0"/>
            <wp:positionH relativeFrom="column">
              <wp:posOffset>1571625</wp:posOffset>
            </wp:positionH>
            <wp:positionV relativeFrom="paragraph">
              <wp:posOffset>591820</wp:posOffset>
            </wp:positionV>
            <wp:extent cx="2585085" cy="2194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По вопросу </w:t>
      </w: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>«</w:t>
      </w:r>
      <w:r>
        <w:rPr>
          <w:rFonts w:ascii="Times New Roman" w:hAnsi="Times New Roman" w:cs="Times New Roman"/>
          <w:color w:val="0B3805"/>
          <w:sz w:val="32"/>
          <w:szCs w:val="32"/>
          <w14:ligatures w14:val="none"/>
        </w:rPr>
        <w:t>Комплексный подход к организации физкультурно-оздоровительной работы в ДОУ</w:t>
      </w:r>
      <w:r w:rsidRPr="00D52F4C">
        <w:rPr>
          <w:rFonts w:ascii="Times New Roman" w:hAnsi="Times New Roman" w:cs="Times New Roman"/>
          <w:b/>
          <w:bCs/>
          <w:color w:val="404040"/>
          <w:sz w:val="32"/>
          <w:szCs w:val="32"/>
          <w14:ligatures w14:val="none"/>
        </w:rPr>
        <w:t>»</w:t>
      </w: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>
        <w:rPr>
          <w:rFonts w:ascii="Times New Roman" w:hAnsi="Times New Roman" w:cs="Times New Roman"/>
          <w:sz w:val="32"/>
          <w:szCs w:val="32"/>
          <w14:ligatures w14:val="none"/>
        </w:rPr>
        <w:t>педагогами и родителями были приняты решения: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D52F4C" w:rsidRP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bookmarkStart w:id="0" w:name="_GoBack"/>
      <w:bookmarkEnd w:id="0"/>
      <w:r w:rsidRPr="00D52F4C">
        <w:rPr>
          <w:rFonts w:ascii="Times New Roman" w:hAnsi="Times New Roman" w:cs="Times New Roman"/>
          <w:sz w:val="32"/>
          <w:szCs w:val="32"/>
          <w14:ligatures w14:val="none"/>
        </w:rPr>
        <w:t>1.</w:t>
      </w:r>
      <w:r>
        <w:rPr>
          <w:rFonts w:ascii="Times New Roman" w:hAnsi="Times New Roman" w:cs="Times New Roman"/>
          <w:sz w:val="32"/>
          <w:szCs w:val="32"/>
          <w14:ligatures w14:val="none"/>
        </w:rPr>
        <w:t>Считать итоги работы за 1-полугодие положительными.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 xml:space="preserve">2. </w:t>
      </w:r>
      <w:r>
        <w:rPr>
          <w:rFonts w:ascii="Times New Roman" w:hAnsi="Times New Roman" w:cs="Times New Roman"/>
          <w:sz w:val="32"/>
          <w:szCs w:val="32"/>
          <w14:ligatures w14:val="none"/>
        </w:rPr>
        <w:t>Включить в работу инновационные технологии оздоровления дошкольников.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3. Разработать и внедрить в2018году программы кружков по физическому развитию воспитанников.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 xml:space="preserve">4. </w:t>
      </w:r>
      <w:r>
        <w:rPr>
          <w:rFonts w:ascii="Times New Roman" w:hAnsi="Times New Roman" w:cs="Times New Roman"/>
          <w:sz w:val="32"/>
          <w:szCs w:val="32"/>
          <w14:ligatures w14:val="none"/>
        </w:rPr>
        <w:t>Повышать компетенцию педагогов на открытых взаимных просмотрах НОД, семинарах, мастер-классах на уровне ДОУ, города, области.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>5.</w:t>
      </w:r>
      <w:r>
        <w:rPr>
          <w:rFonts w:ascii="Times New Roman" w:hAnsi="Times New Roman" w:cs="Times New Roman"/>
          <w:sz w:val="32"/>
          <w:szCs w:val="32"/>
          <w14:ligatures w14:val="none"/>
        </w:rPr>
        <w:t>Педагогам представлять результаты работы  на родительских собраниях, педагогических советах, конкурсах, смотрах, семинарах.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>6.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Ввести в практику </w:t>
      </w: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>«</w:t>
      </w:r>
      <w:r>
        <w:rPr>
          <w:rFonts w:ascii="Times New Roman" w:hAnsi="Times New Roman" w:cs="Times New Roman"/>
          <w:sz w:val="32"/>
          <w:szCs w:val="32"/>
          <w14:ligatures w14:val="none"/>
        </w:rPr>
        <w:t>День открытых дверей</w:t>
      </w:r>
      <w:r w:rsidRPr="00D52F4C">
        <w:rPr>
          <w:rFonts w:ascii="Times New Roman" w:hAnsi="Times New Roman" w:cs="Times New Roman"/>
          <w:sz w:val="32"/>
          <w:szCs w:val="32"/>
          <w14:ligatures w14:val="none"/>
        </w:rPr>
        <w:t xml:space="preserve">» </w:t>
      </w:r>
      <w:r>
        <w:rPr>
          <w:rFonts w:ascii="Times New Roman" w:hAnsi="Times New Roman" w:cs="Times New Roman"/>
          <w:sz w:val="32"/>
          <w:szCs w:val="32"/>
          <w14:ligatures w14:val="none"/>
        </w:rPr>
        <w:t>с показом НОД и режимных моментов для родителей.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7. Пополнить методический фонд литературой по инклюзивному образованию и воспитанию дошкольников.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8. Проводить утреннюю гимнастику с музыкальным сопровождением.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9.Родителям систематически придерживаться режима ДОУ в домашних условиях.</w:t>
      </w:r>
    </w:p>
    <w:p w:rsidR="00D52F4C" w:rsidRDefault="00D52F4C" w:rsidP="00D52F4C">
      <w:pPr>
        <w:pStyle w:val="NoSpacing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10.Родителям активно принимать участие в физкультурных мероприятиях ДОУ.</w:t>
      </w:r>
    </w:p>
    <w:p w:rsidR="00D52F4C" w:rsidRDefault="00D52F4C" w:rsidP="00D52F4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70AE9" w:rsidRDefault="00870AE9"/>
    <w:sectPr w:rsidR="00870AE9" w:rsidSect="00D52F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4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4AE4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2F4C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F4C"/>
    <w:rPr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D52F4C"/>
    <w:pPr>
      <w:jc w:val="center"/>
    </w:pPr>
    <w:rPr>
      <w:rFonts w:ascii="Arial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D52F4C"/>
    <w:rPr>
      <w:rFonts w:ascii="Arial" w:hAnsi="Arial" w:cs="Arial"/>
      <w:color w:val="000000"/>
      <w:kern w:val="28"/>
      <w:sz w:val="144"/>
      <w:szCs w:val="144"/>
      <w14:ligatures w14:val="standard"/>
      <w14:cntxtAlts/>
    </w:rPr>
  </w:style>
  <w:style w:type="paragraph" w:customStyle="1" w:styleId="NoSpacing">
    <w:name w:val="No Spacing"/>
    <w:rsid w:val="00D52F4C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F4C"/>
    <w:rPr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D52F4C"/>
    <w:pPr>
      <w:jc w:val="center"/>
    </w:pPr>
    <w:rPr>
      <w:rFonts w:ascii="Arial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a4">
    <w:name w:val="Название Знак"/>
    <w:basedOn w:val="a0"/>
    <w:link w:val="a3"/>
    <w:uiPriority w:val="10"/>
    <w:rsid w:val="00D52F4C"/>
    <w:rPr>
      <w:rFonts w:ascii="Arial" w:hAnsi="Arial" w:cs="Arial"/>
      <w:color w:val="000000"/>
      <w:kern w:val="28"/>
      <w:sz w:val="144"/>
      <w:szCs w:val="144"/>
      <w14:ligatures w14:val="standard"/>
      <w14:cntxtAlts/>
    </w:rPr>
  </w:style>
  <w:style w:type="paragraph" w:customStyle="1" w:styleId="NoSpacing">
    <w:name w:val="No Spacing"/>
    <w:rsid w:val="00D52F4C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DNS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2018-02-01T05:34:00Z</dcterms:created>
  <dcterms:modified xsi:type="dcterms:W3CDTF">2018-02-01T05:35:00Z</dcterms:modified>
</cp:coreProperties>
</file>