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E7" w:rsidRDefault="000674E7" w:rsidP="000674E7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E8A6626" wp14:editId="760D0A90">
            <wp:extent cx="5162550" cy="2762250"/>
            <wp:effectExtent l="0" t="0" r="0" b="0"/>
            <wp:docPr id="2" name="Рисунок 2" descr="https://sindrom.guru/wp-content/uploads/2017/11/posttravmaticheskiy-sindrom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ndrom.guru/wp-content/uploads/2017/11/posttravmaticheskiy-sindrom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311" cy="27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bookmarkStart w:id="0" w:name="_GoBack"/>
      <w:bookmarkEnd w:id="0"/>
      <w:r w:rsidRPr="00ED3871">
        <w:rPr>
          <w:rFonts w:ascii="Times New Roman" w:hAnsi="Times New Roman" w:cs="Times New Roman"/>
          <w:b/>
          <w:bCs/>
          <w:sz w:val="28"/>
          <w:szCs w:val="28"/>
        </w:rPr>
        <w:t xml:space="preserve">     Как узнать, агрессивен ли ваш малыш.</w:t>
      </w:r>
      <w:r w:rsidRPr="00ED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71" w:rsidRPr="00ED3871" w:rsidRDefault="00ED3871" w:rsidP="00ED3871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 xml:space="preserve">Почти в каждом коллективе детей встречается хотя бы один с признаками агрессивного поведения. Он нападает на остальных, обзывает их, намеренно употребляет грубые выражения, т.е. становится «грозой» всего коллектива. Этого </w:t>
      </w:r>
      <w:proofErr w:type="gramStart"/>
      <w:r w:rsidRPr="00ED3871">
        <w:rPr>
          <w:rFonts w:ascii="Times New Roman" w:hAnsi="Times New Roman" w:cs="Times New Roman"/>
          <w:sz w:val="28"/>
          <w:szCs w:val="28"/>
        </w:rPr>
        <w:t>ершистого</w:t>
      </w:r>
      <w:proofErr w:type="gramEnd"/>
      <w:r w:rsidRPr="00ED3871">
        <w:rPr>
          <w:rFonts w:ascii="Times New Roman" w:hAnsi="Times New Roman" w:cs="Times New Roman"/>
          <w:sz w:val="28"/>
          <w:szCs w:val="28"/>
        </w:rPr>
        <w:t>, драчливого, грубого ребёнка трудно принять таким, какой он есть, а ещё труднее понять.</w:t>
      </w:r>
    </w:p>
    <w:p w:rsidR="00ED3871" w:rsidRPr="00ED3871" w:rsidRDefault="00ED3871" w:rsidP="00ED3871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Однако, агрессивный ребёнок, как и любой другой, нуждается в ласке и помощи взрослых, потому, что его агрессия - это, прежде всего, отражение внутреннего дискомфорта, неумения адекватно реагировать на происходящие вокруг него события</w:t>
      </w:r>
      <w:proofErr w:type="gramStart"/>
      <w:r w:rsidRPr="00ED38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3871" w:rsidRPr="00ED3871" w:rsidRDefault="00ED3871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 xml:space="preserve">Агрессивный ребёнок часто ощущает себя </w:t>
      </w:r>
      <w:proofErr w:type="gramStart"/>
      <w:r w:rsidRPr="00ED3871">
        <w:rPr>
          <w:rFonts w:ascii="Times New Roman" w:hAnsi="Times New Roman" w:cs="Times New Roman"/>
          <w:sz w:val="28"/>
          <w:szCs w:val="28"/>
        </w:rPr>
        <w:t>отверженным</w:t>
      </w:r>
      <w:proofErr w:type="gramEnd"/>
      <w:r w:rsidRPr="00ED3871">
        <w:rPr>
          <w:rFonts w:ascii="Times New Roman" w:hAnsi="Times New Roman" w:cs="Times New Roman"/>
          <w:sz w:val="28"/>
          <w:szCs w:val="28"/>
        </w:rPr>
        <w:t>, никому не нужным. Жестокость и безучастность родителей приводит к нарушению детско-родительских отношений и вселяет в душу ребёнка уверенность, что его не любят.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В период раннего воз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раста дети иногда склонны к проявлению агрессии, однако их гнев, злость могут так же внезапно испариться, как и начаться. Родители, волнующиеся за своего ребенка, иногда могут субъективно воспринимать его по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ведение: преувеличивать или, наоборот, преуменьшать значение не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которых черт малыша. Для того чтобы мамы и папы могли более адекватно оценить поведение ребенка, необходимо прежде всего понаблюдать за малышом в разных ситуациях: на детской площадке, во время игры со сверстниками, в процессе рисования, лепки, в ре</w:t>
      </w:r>
      <w:r w:rsidRPr="00ED3871">
        <w:rPr>
          <w:rFonts w:ascii="Times New Roman" w:hAnsi="Times New Roman" w:cs="Times New Roman"/>
          <w:sz w:val="28"/>
          <w:szCs w:val="28"/>
        </w:rPr>
        <w:softHyphen/>
        <w:t xml:space="preserve">жимных моментах. Желательно, чтобы наблюдения проводились не одним взрослым, а сразу несколькими (мамой, папой, бабушкой или мамой, воспитателем в </w:t>
      </w:r>
      <w:r w:rsidRPr="00ED3871">
        <w:rPr>
          <w:rFonts w:ascii="Times New Roman" w:hAnsi="Times New Roman" w:cs="Times New Roman"/>
          <w:sz w:val="28"/>
          <w:szCs w:val="28"/>
        </w:rPr>
        <w:lastRenderedPageBreak/>
        <w:t>детском саду и др.), тогда взрослые смогут, со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бравшись вместе и обсудив результаты своих наблюдений, выяснить причины возникновения агрессивных вспышек и частоту их про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явления.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 xml:space="preserve">Американские психологи  М. </w:t>
      </w:r>
      <w:proofErr w:type="spellStart"/>
      <w:r w:rsidRPr="00ED3871">
        <w:rPr>
          <w:rFonts w:ascii="Times New Roman" w:hAnsi="Times New Roman" w:cs="Times New Roman"/>
          <w:sz w:val="28"/>
          <w:szCs w:val="28"/>
        </w:rPr>
        <w:t>Алворд</w:t>
      </w:r>
      <w:proofErr w:type="spellEnd"/>
      <w:r w:rsidRPr="00ED3871">
        <w:rPr>
          <w:rFonts w:ascii="Times New Roman" w:hAnsi="Times New Roman" w:cs="Times New Roman"/>
          <w:sz w:val="28"/>
          <w:szCs w:val="28"/>
        </w:rPr>
        <w:t xml:space="preserve"> и П. Бейкер разработали систему определе</w:t>
      </w:r>
      <w:r w:rsidRPr="00ED3871">
        <w:rPr>
          <w:rFonts w:ascii="Times New Roman" w:hAnsi="Times New Roman" w:cs="Times New Roman"/>
          <w:sz w:val="28"/>
          <w:szCs w:val="28"/>
        </w:rPr>
        <w:softHyphen/>
        <w:t xml:space="preserve">ния агрессивности: 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1. Ребенок часто теряет контроль над собой.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 xml:space="preserve">2. Часто спорит, ругается </w:t>
      </w:r>
      <w:proofErr w:type="gramStart"/>
      <w:r w:rsidRPr="00ED38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387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3. Часто отказывается выполнять правила и просьбы.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4. Часто специально раздражает людей.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5. Часто винит других в своих ошибках и поведении.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 xml:space="preserve">6. Чувствителен, очень быстро реагирует на различные действия окружающих (детей и взрослых), которые нередко раздражают его. 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7. Часто сердится и отказывается сделать что-либо.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8. Часто завистлив, мстителен.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Постарайтесь оценить поведение своего ребенка по приведенным критериям. Если у вас возникнут сложности, попросите поучаство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вать в процедуре диагностики других взрослых, хорошо знающих вашего ребенка. Однако для того чтобы предположить, что ребенок является агрессивным, необходимо, чтобы в течение не менее 6 ме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сяцев он проявлял хотя бы 4 из 8 критериев. А в том случае, если большая часть перечисленных критериев все же обнаруживается в поведении ребенка, взрослые должны знать: ему необходима по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мощь специалиста-психолога или врача.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Кроме того, с целью выявления агрессивности у ребенка  можно использовать специальную анкету, разработанную для воспитателей (Лаврентьева Г.П., Титаренко Т.М., 1992).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Критерии агрессивности у ребенка (анкета)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1. Временами кажется, что в него вселился злой дух.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2. Он не может промолчать, когда чем-то недоволен.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3. Когда кто-то причиняет ему зло, он обязательно старается отплатить тем же.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lastRenderedPageBreak/>
        <w:t>4. Иногда ему без всякой причины хочется выругаться.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5. Бывает, что он с удовольствием ломает игрушки, что-то разбивает, потрошит.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6. Иногда он так настаивает на чем-то, что окружающие теряют терпение.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7. Он не прочь подразнить животных.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8. Переспорить его трудно.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9. Очень сердится, когда ему кажется, что кто-то над ним подшучивает.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10. Иногда у него вспыхивает желание сделать что-то плохое, шокирующее окружающих.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11. В ответ на обычные распоряжения стремится сделать все наоборот.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 xml:space="preserve">12. Часто не по возрасту </w:t>
      </w:r>
      <w:proofErr w:type="gramStart"/>
      <w:r w:rsidRPr="00ED3871">
        <w:rPr>
          <w:rFonts w:ascii="Times New Roman" w:hAnsi="Times New Roman" w:cs="Times New Roman"/>
          <w:sz w:val="28"/>
          <w:szCs w:val="28"/>
        </w:rPr>
        <w:t>ворчлив</w:t>
      </w:r>
      <w:proofErr w:type="gramEnd"/>
      <w:r w:rsidRPr="00ED3871">
        <w:rPr>
          <w:rFonts w:ascii="Times New Roman" w:hAnsi="Times New Roman" w:cs="Times New Roman"/>
          <w:sz w:val="28"/>
          <w:szCs w:val="28"/>
        </w:rPr>
        <w:t>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13. Воспринимает себя как самостоятельного и решительного.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14. Любит быть первым, командовать, подчинять себе других.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 xml:space="preserve">15. Неудачи вызывают у него сильное раздражение, желание найти </w:t>
      </w:r>
      <w:proofErr w:type="gramStart"/>
      <w:r w:rsidRPr="00ED3871"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 w:rsidRPr="00ED3871">
        <w:rPr>
          <w:rFonts w:ascii="Times New Roman" w:hAnsi="Times New Roman" w:cs="Times New Roman"/>
          <w:sz w:val="28"/>
          <w:szCs w:val="28"/>
        </w:rPr>
        <w:t>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16. Легко ссорится, вступает в драку.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17. Старается общаться с младшими и физически более слабыми.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18. У него нередки приступы мрачной раздражительности.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19. Не считается со сверстниками, не уступает, не делится.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D3871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ED3871">
        <w:rPr>
          <w:rFonts w:ascii="Times New Roman" w:hAnsi="Times New Roman" w:cs="Times New Roman"/>
          <w:sz w:val="28"/>
          <w:szCs w:val="28"/>
        </w:rPr>
        <w:t>, что любое задание выполнит лучше всех.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Положительный ответ на каждое предложенное утверждение оценивается в 1 балл.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Высокая агрессивность — 15—20 баллов.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Средняя агрессивность —7—14 баллов.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Низкая агрессивность —1—6 баллов.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lastRenderedPageBreak/>
        <w:t>Мы приводим эти критерии для того, чтобы взрослые смогли вы</w:t>
      </w:r>
      <w:r w:rsidRPr="00ED3871">
        <w:rPr>
          <w:rFonts w:ascii="Times New Roman" w:hAnsi="Times New Roman" w:cs="Times New Roman"/>
          <w:sz w:val="28"/>
          <w:szCs w:val="28"/>
        </w:rPr>
        <w:softHyphen/>
        <w:t xml:space="preserve">работать свою стратегию поведения с таким ребенком и помогли адаптироваться ему в детском коллективе и дома. </w:t>
      </w:r>
    </w:p>
    <w:p w:rsidR="000674E7" w:rsidRPr="00ED3871" w:rsidRDefault="000674E7" w:rsidP="000674E7">
      <w:pPr>
        <w:rPr>
          <w:rFonts w:ascii="Times New Roman" w:hAnsi="Times New Roman" w:cs="Times New Roman"/>
          <w:sz w:val="28"/>
          <w:szCs w:val="28"/>
        </w:rPr>
      </w:pPr>
      <w:r w:rsidRPr="00ED3871">
        <w:rPr>
          <w:rFonts w:ascii="Times New Roman" w:hAnsi="Times New Roman" w:cs="Times New Roman"/>
          <w:sz w:val="28"/>
          <w:szCs w:val="28"/>
        </w:rPr>
        <w:t>В том случае, если родители все же предпочитают получить более точный, профессиональный ответ на беспокоящий их вопрос, лучше обратиться к специалистам-психологам, консультирующим в детском дошкольном учреждении или в детской поликлинике. Здесь, навер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ное, уместно заметить, что главная наша задача - не постановка точного диагноза и тем более не навешивание ярлыка, а прежде все</w:t>
      </w:r>
      <w:r w:rsidRPr="00ED3871">
        <w:rPr>
          <w:rFonts w:ascii="Times New Roman" w:hAnsi="Times New Roman" w:cs="Times New Roman"/>
          <w:sz w:val="28"/>
          <w:szCs w:val="28"/>
        </w:rPr>
        <w:softHyphen/>
        <w:t>го оказание посильной своевременной помощи нуждающемуся в ней малышу.</w:t>
      </w:r>
    </w:p>
    <w:p w:rsidR="004E07C8" w:rsidRPr="00ED3871" w:rsidRDefault="004E07C8">
      <w:pPr>
        <w:rPr>
          <w:rFonts w:ascii="Times New Roman" w:hAnsi="Times New Roman" w:cs="Times New Roman"/>
          <w:sz w:val="28"/>
          <w:szCs w:val="28"/>
        </w:rPr>
      </w:pPr>
    </w:p>
    <w:sectPr w:rsidR="004E07C8" w:rsidRPr="00ED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E8"/>
    <w:rsid w:val="000674E7"/>
    <w:rsid w:val="004E07C8"/>
    <w:rsid w:val="00C92FE8"/>
    <w:rsid w:val="00E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2018-06-05T04:15:00Z</dcterms:created>
  <dcterms:modified xsi:type="dcterms:W3CDTF">2018-06-05T04:31:00Z</dcterms:modified>
</cp:coreProperties>
</file>