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44" w:rsidRDefault="001B3C44" w:rsidP="001B3C44">
      <w:pPr>
        <w:pStyle w:val="a3"/>
        <w:spacing w:before="0" w:beforeAutospacing="0" w:after="0" w:afterAutospacing="0"/>
        <w:jc w:val="center"/>
        <w:rPr>
          <w:b/>
          <w:bCs/>
          <w:sz w:val="26"/>
          <w:szCs w:val="26"/>
        </w:rPr>
      </w:pPr>
      <w:r>
        <w:rPr>
          <w:b/>
          <w:bCs/>
          <w:sz w:val="26"/>
          <w:szCs w:val="26"/>
        </w:rPr>
        <w:t>Т</w:t>
      </w:r>
      <w:r>
        <w:rPr>
          <w:b/>
          <w:bCs/>
          <w:sz w:val="26"/>
          <w:szCs w:val="26"/>
        </w:rPr>
        <w:t>ренинг для воспитателей ДОУ</w:t>
      </w:r>
    </w:p>
    <w:p w:rsidR="00777F47" w:rsidRDefault="00777F47" w:rsidP="001B3C44">
      <w:pPr>
        <w:pStyle w:val="a3"/>
        <w:spacing w:before="0" w:beforeAutospacing="0" w:after="0" w:afterAutospacing="0"/>
        <w:jc w:val="center"/>
        <w:rPr>
          <w:b/>
          <w:bCs/>
          <w:sz w:val="26"/>
          <w:szCs w:val="26"/>
        </w:rPr>
      </w:pPr>
      <w:r>
        <w:rPr>
          <w:b/>
          <w:bCs/>
          <w:sz w:val="26"/>
          <w:szCs w:val="26"/>
        </w:rPr>
        <w:t>«Преодоление агрессивного поведени</w:t>
      </w:r>
      <w:r w:rsidR="001B3C44">
        <w:rPr>
          <w:b/>
          <w:bCs/>
          <w:sz w:val="26"/>
          <w:szCs w:val="26"/>
        </w:rPr>
        <w:t>я у детей дошкольного возраста»</w:t>
      </w:r>
    </w:p>
    <w:p w:rsidR="00B9530D" w:rsidRDefault="00B9530D" w:rsidP="001B3C44">
      <w:pPr>
        <w:pStyle w:val="a3"/>
        <w:spacing w:line="288" w:lineRule="atLeast"/>
        <w:jc w:val="both"/>
      </w:pPr>
      <w:r>
        <w:rPr>
          <w:b/>
          <w:bCs/>
          <w:color w:val="000000"/>
          <w:sz w:val="26"/>
          <w:szCs w:val="26"/>
        </w:rPr>
        <w:t>Цель:</w:t>
      </w:r>
      <w:r w:rsidR="004B6837">
        <w:rPr>
          <w:color w:val="000000"/>
          <w:sz w:val="26"/>
          <w:szCs w:val="26"/>
        </w:rPr>
        <w:t xml:space="preserve"> информировать о причинах </w:t>
      </w:r>
      <w:r>
        <w:rPr>
          <w:color w:val="000000"/>
          <w:sz w:val="26"/>
          <w:szCs w:val="26"/>
        </w:rPr>
        <w:t xml:space="preserve"> появления агрессивности</w:t>
      </w:r>
      <w:r w:rsidR="00A73F2D">
        <w:rPr>
          <w:color w:val="000000"/>
          <w:sz w:val="26"/>
          <w:szCs w:val="26"/>
        </w:rPr>
        <w:t xml:space="preserve"> у детей, познакомить с </w:t>
      </w:r>
      <w:r>
        <w:rPr>
          <w:color w:val="000000"/>
          <w:sz w:val="26"/>
          <w:szCs w:val="26"/>
        </w:rPr>
        <w:t xml:space="preserve">основными критериями агрессивных детей, </w:t>
      </w:r>
      <w:r w:rsidR="00A73F2D">
        <w:rPr>
          <w:color w:val="000000"/>
          <w:sz w:val="26"/>
          <w:szCs w:val="26"/>
        </w:rPr>
        <w:t xml:space="preserve">предложить найти участникам тренинга пути </w:t>
      </w:r>
      <w:r>
        <w:rPr>
          <w:color w:val="000000"/>
          <w:sz w:val="26"/>
          <w:szCs w:val="26"/>
        </w:rPr>
        <w:t>преодоления агрессивного поведения, познакомить с основными методами и приемами работы с агрессивными детьми.</w:t>
      </w:r>
    </w:p>
    <w:p w:rsidR="00B9530D" w:rsidRDefault="00B9530D" w:rsidP="00B9530D">
      <w:pPr>
        <w:pStyle w:val="a3"/>
        <w:spacing w:line="274" w:lineRule="atLeast"/>
      </w:pPr>
      <w:r>
        <w:rPr>
          <w:b/>
          <w:bCs/>
          <w:color w:val="000000"/>
          <w:sz w:val="26"/>
          <w:szCs w:val="26"/>
        </w:rPr>
        <w:t>План тренинга</w:t>
      </w:r>
      <w:r w:rsidR="001B3C44">
        <w:rPr>
          <w:b/>
          <w:bCs/>
          <w:color w:val="000000"/>
          <w:sz w:val="26"/>
          <w:szCs w:val="26"/>
        </w:rPr>
        <w:t>:</w:t>
      </w:r>
    </w:p>
    <w:p w:rsidR="00B9530D" w:rsidRDefault="00BB38A6" w:rsidP="001B3C44">
      <w:pPr>
        <w:pStyle w:val="a3"/>
        <w:spacing w:before="0" w:beforeAutospacing="0" w:after="0" w:afterAutospacing="0"/>
      </w:pPr>
      <w:r>
        <w:rPr>
          <w:color w:val="000000"/>
          <w:sz w:val="26"/>
          <w:szCs w:val="26"/>
        </w:rPr>
        <w:t>1. Блок-</w:t>
      </w:r>
      <w:r w:rsidR="00B9530D">
        <w:rPr>
          <w:color w:val="000000"/>
          <w:sz w:val="26"/>
          <w:szCs w:val="26"/>
        </w:rPr>
        <w:t>приветстви</w:t>
      </w:r>
      <w:r>
        <w:rPr>
          <w:color w:val="000000"/>
          <w:sz w:val="26"/>
          <w:szCs w:val="26"/>
        </w:rPr>
        <w:t>е.</w:t>
      </w:r>
    </w:p>
    <w:p w:rsidR="00B9530D" w:rsidRPr="00BB38A6" w:rsidRDefault="00BB38A6" w:rsidP="001B3C44">
      <w:pPr>
        <w:pStyle w:val="a3"/>
        <w:spacing w:before="0" w:beforeAutospacing="0" w:after="0" w:afterAutospacing="0"/>
        <w:rPr>
          <w:color w:val="000000"/>
          <w:sz w:val="26"/>
          <w:szCs w:val="26"/>
        </w:rPr>
      </w:pPr>
      <w:r>
        <w:rPr>
          <w:color w:val="000000"/>
          <w:sz w:val="26"/>
          <w:szCs w:val="26"/>
        </w:rPr>
        <w:t>2. Информационный блок</w:t>
      </w:r>
      <w:r w:rsidR="00B9530D">
        <w:rPr>
          <w:color w:val="000000"/>
          <w:sz w:val="26"/>
          <w:szCs w:val="26"/>
        </w:rPr>
        <w:t xml:space="preserve"> «Что такое агрессивность»</w:t>
      </w:r>
      <w:r>
        <w:rPr>
          <w:color w:val="000000"/>
          <w:sz w:val="26"/>
          <w:szCs w:val="26"/>
        </w:rPr>
        <w:t>.</w:t>
      </w:r>
    </w:p>
    <w:p w:rsidR="00BB38A6" w:rsidRPr="00BB38A6" w:rsidRDefault="00B9530D" w:rsidP="001B3C44">
      <w:pPr>
        <w:pStyle w:val="a3"/>
        <w:spacing w:before="0" w:beforeAutospacing="0" w:after="0" w:afterAutospacing="0"/>
        <w:rPr>
          <w:color w:val="000000"/>
          <w:sz w:val="26"/>
          <w:szCs w:val="26"/>
        </w:rPr>
      </w:pPr>
      <w:r>
        <w:rPr>
          <w:color w:val="000000"/>
          <w:sz w:val="26"/>
          <w:szCs w:val="26"/>
        </w:rPr>
        <w:t xml:space="preserve">3. </w:t>
      </w:r>
      <w:r w:rsidR="00BB38A6">
        <w:rPr>
          <w:color w:val="000000"/>
          <w:sz w:val="26"/>
          <w:szCs w:val="26"/>
        </w:rPr>
        <w:t>Бло</w:t>
      </w:r>
      <w:proofErr w:type="gramStart"/>
      <w:r w:rsidR="00BB38A6">
        <w:rPr>
          <w:color w:val="000000"/>
          <w:sz w:val="26"/>
          <w:szCs w:val="26"/>
        </w:rPr>
        <w:t>к-</w:t>
      </w:r>
      <w:proofErr w:type="gramEnd"/>
      <w:r w:rsidR="00BB38A6">
        <w:rPr>
          <w:color w:val="000000"/>
          <w:sz w:val="26"/>
          <w:szCs w:val="26"/>
        </w:rPr>
        <w:t xml:space="preserve"> практика.</w:t>
      </w:r>
    </w:p>
    <w:p w:rsidR="00B9530D" w:rsidRDefault="00B9530D" w:rsidP="001B3C44">
      <w:pPr>
        <w:pStyle w:val="a3"/>
        <w:spacing w:before="0" w:beforeAutospacing="0" w:after="0" w:afterAutospacing="0"/>
        <w:rPr>
          <w:color w:val="000000"/>
          <w:sz w:val="26"/>
          <w:szCs w:val="26"/>
        </w:rPr>
      </w:pPr>
      <w:r>
        <w:rPr>
          <w:color w:val="000000"/>
          <w:sz w:val="26"/>
          <w:szCs w:val="26"/>
        </w:rPr>
        <w:t xml:space="preserve">4. </w:t>
      </w:r>
      <w:r w:rsidR="00BB38A6">
        <w:rPr>
          <w:color w:val="000000"/>
          <w:sz w:val="26"/>
          <w:szCs w:val="26"/>
        </w:rPr>
        <w:t>Бло</w:t>
      </w:r>
      <w:proofErr w:type="gramStart"/>
      <w:r w:rsidR="00BB38A6">
        <w:rPr>
          <w:color w:val="000000"/>
          <w:sz w:val="26"/>
          <w:szCs w:val="26"/>
        </w:rPr>
        <w:t>к-</w:t>
      </w:r>
      <w:proofErr w:type="gramEnd"/>
      <w:r w:rsidR="00BB38A6">
        <w:rPr>
          <w:color w:val="000000"/>
          <w:sz w:val="26"/>
          <w:szCs w:val="26"/>
        </w:rPr>
        <w:t xml:space="preserve"> рефлексия.</w:t>
      </w:r>
    </w:p>
    <w:p w:rsidR="001B3C44" w:rsidRDefault="001B3C44" w:rsidP="001B3C44">
      <w:pPr>
        <w:pStyle w:val="a3"/>
        <w:spacing w:before="0" w:beforeAutospacing="0" w:after="0" w:afterAutospacing="0"/>
        <w:rPr>
          <w:color w:val="000000"/>
          <w:sz w:val="26"/>
          <w:szCs w:val="26"/>
        </w:rPr>
      </w:pPr>
    </w:p>
    <w:p w:rsidR="001B3C44" w:rsidRPr="001B3C44" w:rsidRDefault="001B3C44" w:rsidP="001B3C44">
      <w:pPr>
        <w:pStyle w:val="a3"/>
        <w:spacing w:before="0" w:beforeAutospacing="0" w:after="0" w:afterAutospacing="0"/>
        <w:rPr>
          <w:b/>
        </w:rPr>
      </w:pPr>
      <w:r w:rsidRPr="001B3C44">
        <w:rPr>
          <w:b/>
          <w:color w:val="000000"/>
          <w:sz w:val="26"/>
          <w:szCs w:val="26"/>
        </w:rPr>
        <w:t>Ход тренинга:</w:t>
      </w:r>
    </w:p>
    <w:p w:rsidR="00B9530D" w:rsidRPr="001B3C44" w:rsidRDefault="00967DFD" w:rsidP="00967DFD">
      <w:pPr>
        <w:pStyle w:val="a3"/>
        <w:spacing w:line="274" w:lineRule="atLeast"/>
        <w:rPr>
          <w:u w:val="single"/>
        </w:rPr>
      </w:pPr>
      <w:r w:rsidRPr="001B3C44">
        <w:rPr>
          <w:color w:val="000000"/>
          <w:sz w:val="26"/>
          <w:szCs w:val="26"/>
          <w:u w:val="single"/>
        </w:rPr>
        <w:t>1. Блок-приветствие.</w:t>
      </w:r>
    </w:p>
    <w:p w:rsidR="00B9530D" w:rsidRDefault="00B9530D" w:rsidP="001B3C44">
      <w:pPr>
        <w:pStyle w:val="a3"/>
        <w:spacing w:before="0" w:beforeAutospacing="0" w:after="0" w:afterAutospacing="0"/>
      </w:pPr>
      <w:r>
        <w:rPr>
          <w:b/>
          <w:bCs/>
          <w:color w:val="000000"/>
          <w:sz w:val="26"/>
          <w:szCs w:val="26"/>
        </w:rPr>
        <w:t>Цель:</w:t>
      </w:r>
      <w:r w:rsidR="00967DFD">
        <w:rPr>
          <w:color w:val="000000"/>
          <w:sz w:val="26"/>
          <w:szCs w:val="26"/>
        </w:rPr>
        <w:t> </w:t>
      </w:r>
      <w:r>
        <w:rPr>
          <w:color w:val="202020"/>
          <w:sz w:val="26"/>
          <w:szCs w:val="26"/>
        </w:rPr>
        <w:t xml:space="preserve"> </w:t>
      </w:r>
      <w:r w:rsidR="00857895">
        <w:rPr>
          <w:color w:val="202020"/>
          <w:sz w:val="26"/>
          <w:szCs w:val="26"/>
        </w:rPr>
        <w:t>С</w:t>
      </w:r>
      <w:r w:rsidR="00857895">
        <w:rPr>
          <w:color w:val="000000"/>
          <w:sz w:val="26"/>
          <w:szCs w:val="26"/>
        </w:rPr>
        <w:t>формировать позитивный  настрой</w:t>
      </w:r>
      <w:r>
        <w:rPr>
          <w:color w:val="000000"/>
          <w:sz w:val="26"/>
          <w:szCs w:val="26"/>
        </w:rPr>
        <w:t xml:space="preserve"> на работу</w:t>
      </w:r>
      <w:r w:rsidR="00857895">
        <w:rPr>
          <w:color w:val="000000"/>
          <w:sz w:val="26"/>
          <w:szCs w:val="26"/>
        </w:rPr>
        <w:t>, у</w:t>
      </w:r>
      <w:r w:rsidR="00857895">
        <w:rPr>
          <w:sz w:val="26"/>
          <w:szCs w:val="26"/>
        </w:rPr>
        <w:t>лучшение эмоционального состояния педагогов.</w:t>
      </w:r>
    </w:p>
    <w:p w:rsidR="00B9530D" w:rsidRDefault="00B9530D" w:rsidP="001B3C44">
      <w:pPr>
        <w:pStyle w:val="a3"/>
        <w:spacing w:before="0" w:beforeAutospacing="0" w:after="0" w:afterAutospacing="0"/>
      </w:pPr>
      <w:r>
        <w:rPr>
          <w:b/>
          <w:bCs/>
          <w:sz w:val="26"/>
          <w:szCs w:val="26"/>
        </w:rPr>
        <w:t xml:space="preserve">Упражнение "На что похоже мое настроение сейчас?" </w:t>
      </w:r>
    </w:p>
    <w:p w:rsidR="00B9530D" w:rsidRDefault="00B9530D" w:rsidP="001B3C44">
      <w:pPr>
        <w:pStyle w:val="a3"/>
        <w:spacing w:before="0" w:beforeAutospacing="0" w:after="0" w:afterAutospacing="0"/>
      </w:pPr>
      <w:r>
        <w:rPr>
          <w:sz w:val="26"/>
          <w:szCs w:val="26"/>
        </w:rPr>
        <w:t xml:space="preserve">Педагоги сидят в кругу. Мяч передается по кругу. Каждый рассказывает о своем настроении, сравнивая его с каким-либо состоянием, событием или предметом, фруктом, природным явлением и т. </w:t>
      </w:r>
      <w:proofErr w:type="gramStart"/>
      <w:r>
        <w:rPr>
          <w:sz w:val="26"/>
          <w:szCs w:val="26"/>
        </w:rPr>
        <w:t>п</w:t>
      </w:r>
      <w:proofErr w:type="gramEnd"/>
    </w:p>
    <w:p w:rsidR="00967DFD" w:rsidRPr="001B3C44" w:rsidRDefault="00967DFD" w:rsidP="00967DFD">
      <w:pPr>
        <w:pStyle w:val="a3"/>
        <w:spacing w:line="274" w:lineRule="atLeast"/>
        <w:rPr>
          <w:color w:val="000000"/>
          <w:sz w:val="26"/>
          <w:szCs w:val="26"/>
          <w:u w:val="single"/>
        </w:rPr>
      </w:pPr>
      <w:r w:rsidRPr="001B3C44">
        <w:rPr>
          <w:color w:val="000000"/>
          <w:sz w:val="26"/>
          <w:szCs w:val="26"/>
          <w:u w:val="single"/>
        </w:rPr>
        <w:t>2. Информационный блок «Что такое агрессивность».</w:t>
      </w:r>
    </w:p>
    <w:p w:rsidR="00B9530D" w:rsidRDefault="00B9530D" w:rsidP="001B3C44">
      <w:pPr>
        <w:pStyle w:val="a3"/>
        <w:spacing w:before="0" w:beforeAutospacing="0" w:after="0" w:afterAutospacing="0"/>
        <w:jc w:val="both"/>
        <w:rPr>
          <w:color w:val="000000"/>
          <w:sz w:val="26"/>
          <w:szCs w:val="26"/>
        </w:rPr>
      </w:pPr>
      <w:r>
        <w:rPr>
          <w:b/>
          <w:bCs/>
          <w:color w:val="000000"/>
          <w:sz w:val="26"/>
          <w:szCs w:val="26"/>
        </w:rPr>
        <w:t>Цель</w:t>
      </w:r>
      <w:r w:rsidR="00967DFD">
        <w:rPr>
          <w:b/>
          <w:bCs/>
          <w:color w:val="000000"/>
          <w:sz w:val="26"/>
          <w:szCs w:val="26"/>
        </w:rPr>
        <w:t xml:space="preserve">: </w:t>
      </w:r>
      <w:r w:rsidR="00857895">
        <w:rPr>
          <w:color w:val="000000"/>
          <w:sz w:val="26"/>
          <w:szCs w:val="26"/>
        </w:rPr>
        <w:t xml:space="preserve">Дать информацию о </w:t>
      </w:r>
      <w:r>
        <w:rPr>
          <w:color w:val="000000"/>
          <w:sz w:val="26"/>
          <w:szCs w:val="26"/>
        </w:rPr>
        <w:t xml:space="preserve"> причин</w:t>
      </w:r>
      <w:r w:rsidR="00857895">
        <w:rPr>
          <w:color w:val="000000"/>
          <w:sz w:val="26"/>
          <w:szCs w:val="26"/>
        </w:rPr>
        <w:t xml:space="preserve">ах </w:t>
      </w:r>
      <w:r>
        <w:rPr>
          <w:color w:val="000000"/>
          <w:sz w:val="26"/>
          <w:szCs w:val="26"/>
        </w:rPr>
        <w:t xml:space="preserve"> появления агрессивности и осно</w:t>
      </w:r>
      <w:r w:rsidR="00857895">
        <w:rPr>
          <w:color w:val="000000"/>
          <w:sz w:val="26"/>
          <w:szCs w:val="26"/>
        </w:rPr>
        <w:t>вных критериях агрессивных детей.</w:t>
      </w:r>
    </w:p>
    <w:p w:rsidR="0021159C" w:rsidRPr="00BB15FC" w:rsidRDefault="001B3C44" w:rsidP="001B3C44">
      <w:pPr>
        <w:pStyle w:val="a3"/>
        <w:spacing w:before="0" w:beforeAutospacing="0" w:after="0" w:afterAutospacing="0"/>
        <w:jc w:val="both"/>
        <w:rPr>
          <w:color w:val="000000"/>
          <w:sz w:val="26"/>
          <w:szCs w:val="26"/>
        </w:rPr>
      </w:pPr>
      <w:r>
        <w:rPr>
          <w:color w:val="000000"/>
          <w:sz w:val="26"/>
          <w:szCs w:val="26"/>
        </w:rPr>
        <w:t xml:space="preserve">       </w:t>
      </w:r>
      <w:bookmarkStart w:id="0" w:name="_GoBack"/>
      <w:bookmarkEnd w:id="0"/>
      <w:r w:rsidR="00BB15FC">
        <w:rPr>
          <w:color w:val="000000"/>
          <w:sz w:val="26"/>
          <w:szCs w:val="26"/>
        </w:rPr>
        <w:t xml:space="preserve">Что такое агрессивность с научной точки зрения? В психологии дано такое определение: </w:t>
      </w:r>
      <w:proofErr w:type="gramStart"/>
      <w:r w:rsidR="0021159C">
        <w:t>Агрессивность (от латинского «</w:t>
      </w:r>
      <w:proofErr w:type="spellStart"/>
      <w:r w:rsidR="0021159C">
        <w:t>agressio</w:t>
      </w:r>
      <w:proofErr w:type="spellEnd"/>
      <w:r w:rsidR="0021159C">
        <w:t>» - нападение, приступ) – это мотивированное деструктивное поведение, противоречащее нормам и правилам сосуществования людей в обществе, наносящее вред объектам нападения (одушевленным и неодушевленным), приносящее физический ущерб людям (отрицательные переживания, состояния напряженности, страха, подавленности и т.д.)</w:t>
      </w:r>
      <w:proofErr w:type="gramEnd"/>
    </w:p>
    <w:p w:rsidR="0002639C" w:rsidRDefault="009A5AD4" w:rsidP="001B3C44">
      <w:pPr>
        <w:jc w:val="both"/>
      </w:pPr>
      <w:r>
        <w:t xml:space="preserve">  </w:t>
      </w:r>
      <w:r w:rsidR="001B3C44">
        <w:t xml:space="preserve">    </w:t>
      </w:r>
      <w:r>
        <w:t xml:space="preserve">Психологи </w:t>
      </w:r>
      <w:proofErr w:type="spellStart"/>
      <w:r w:rsidR="0021159C">
        <w:t>А.</w:t>
      </w:r>
      <w:proofErr w:type="gramStart"/>
      <w:r w:rsidR="0021159C">
        <w:t>Басс</w:t>
      </w:r>
      <w:proofErr w:type="spellEnd"/>
      <w:proofErr w:type="gramEnd"/>
      <w:r w:rsidR="0021159C">
        <w:t xml:space="preserve"> и </w:t>
      </w:r>
      <w:proofErr w:type="spellStart"/>
      <w:r w:rsidR="0021159C">
        <w:t>А.Дарки</w:t>
      </w:r>
      <w:proofErr w:type="spellEnd"/>
      <w:r w:rsidR="0021159C">
        <w:t xml:space="preserve"> </w:t>
      </w:r>
      <w:r>
        <w:t xml:space="preserve"> в своих работах </w:t>
      </w:r>
      <w:r w:rsidR="0021159C">
        <w:t xml:space="preserve">выделяют </w:t>
      </w:r>
      <w:r w:rsidR="00A8344F">
        <w:t>7</w:t>
      </w:r>
      <w:r w:rsidR="0021159C" w:rsidRPr="0003150E">
        <w:t xml:space="preserve"> видов агрессии</w:t>
      </w:r>
      <w:r w:rsidR="0002639C">
        <w:t>.</w:t>
      </w:r>
    </w:p>
    <w:p w:rsidR="00A8344F" w:rsidRDefault="00A8344F" w:rsidP="001B3C44">
      <w:pPr>
        <w:jc w:val="both"/>
      </w:pPr>
      <w:r w:rsidRPr="00A8344F">
        <w:t xml:space="preserve"> </w:t>
      </w:r>
      <w:r>
        <w:t>1. физическая агрессия (нападение)- использование физической силы против другого лица или объекта;</w:t>
      </w:r>
    </w:p>
    <w:p w:rsidR="00A8344F" w:rsidRDefault="00A8344F" w:rsidP="001B3C44">
      <w:pPr>
        <w:jc w:val="both"/>
      </w:pPr>
      <w:r>
        <w:t>2. вербальная агрессия - выражение негативных чувств как через форму (ссора, крик, визг), так и через содерж</w:t>
      </w:r>
      <w:r w:rsidR="001B3C44">
        <w:t>ание вербальных реакций (угроза</w:t>
      </w:r>
      <w:r>
        <w:t>, проклятие, ругань);</w:t>
      </w:r>
    </w:p>
    <w:p w:rsidR="00A8344F" w:rsidRDefault="00A8344F" w:rsidP="001B3C44">
      <w:pPr>
        <w:jc w:val="both"/>
      </w:pPr>
      <w:r>
        <w:t>3. прямая агрессия - непос</w:t>
      </w:r>
      <w:r w:rsidR="001B3C44">
        <w:t>редственно направленная на кого</w:t>
      </w:r>
      <w:r>
        <w:t>-либо;</w:t>
      </w:r>
    </w:p>
    <w:p w:rsidR="00A8344F" w:rsidRDefault="00A8344F" w:rsidP="001B3C44">
      <w:pPr>
        <w:jc w:val="both"/>
      </w:pPr>
      <w:r>
        <w:t xml:space="preserve">4. косвенная агрессия - действия, которые окольным путем направлены на другое лицо (злобные сплетни, шутки и т.д.), действия, характеризующиеся </w:t>
      </w:r>
      <w:proofErr w:type="spellStart"/>
      <w:r>
        <w:t>ненаправленностью</w:t>
      </w:r>
      <w:proofErr w:type="spellEnd"/>
      <w:r>
        <w:t xml:space="preserve"> и неупорядоченностью (взрывы ярости, проявляющиеся в крике, </w:t>
      </w:r>
      <w:proofErr w:type="spellStart"/>
      <w:r>
        <w:t>топании</w:t>
      </w:r>
      <w:proofErr w:type="spellEnd"/>
      <w:r>
        <w:t xml:space="preserve"> ногами, битье кулаками по столу и т.д.).</w:t>
      </w:r>
    </w:p>
    <w:p w:rsidR="00A8344F" w:rsidRDefault="00A8344F" w:rsidP="001B3C44">
      <w:pPr>
        <w:jc w:val="both"/>
      </w:pPr>
      <w:r>
        <w:t>5. инструментальная агрессия, являющаяся средством достижения какой-либо цели;</w:t>
      </w:r>
    </w:p>
    <w:p w:rsidR="00A8344F" w:rsidRDefault="00A8344F" w:rsidP="001B3C44">
      <w:pPr>
        <w:jc w:val="both"/>
      </w:pPr>
      <w:r>
        <w:t>6. враждебная агрессия - выражается в действиях, целью которых является причинение вреда объекту агрессии;</w:t>
      </w:r>
    </w:p>
    <w:p w:rsidR="0021159C" w:rsidRDefault="00A8344F" w:rsidP="001B3C44">
      <w:pPr>
        <w:jc w:val="both"/>
      </w:pPr>
      <w:r>
        <w:lastRenderedPageBreak/>
        <w:t xml:space="preserve">7. </w:t>
      </w:r>
      <w:proofErr w:type="spellStart"/>
      <w:r>
        <w:t>аутоагрессия</w:t>
      </w:r>
      <w:proofErr w:type="spellEnd"/>
      <w:r>
        <w:t xml:space="preserve"> - проявляется в самообвинении, самоуничижении, нанесении себе телесных повреждений вплоть до самоубийства</w:t>
      </w:r>
    </w:p>
    <w:p w:rsidR="0021159C" w:rsidRDefault="0021159C" w:rsidP="001B3C44">
      <w:pPr>
        <w:jc w:val="both"/>
      </w:pPr>
      <w:r>
        <w:t xml:space="preserve">    </w:t>
      </w:r>
      <w:r w:rsidR="009A5AD4">
        <w:t xml:space="preserve">    Что же такое агрессия</w:t>
      </w:r>
      <w:r w:rsidR="00BB15FC">
        <w:t xml:space="preserve"> в простом понимании этого слова</w:t>
      </w:r>
      <w:r w:rsidR="009A5AD4">
        <w:t>? Если говорить на простом языке,</w:t>
      </w:r>
      <w:r>
        <w:t xml:space="preserve"> агрессия - это реакция на срыв какой-то деятельности, планов, на ограничения, запреты или неожид</w:t>
      </w:r>
      <w:r w:rsidR="009A5AD4">
        <w:t>анные трудности.  Ц</w:t>
      </w:r>
      <w:r>
        <w:t xml:space="preserve">ель такого поведения - устранение перечисленных препятствий. </w:t>
      </w:r>
    </w:p>
    <w:p w:rsidR="0021159C" w:rsidRDefault="00B44C33" w:rsidP="001B3C44">
      <w:pPr>
        <w:jc w:val="both"/>
      </w:pPr>
      <w:r>
        <w:t xml:space="preserve">    Н</w:t>
      </w:r>
      <w:r w:rsidR="0021159C">
        <w:t xml:space="preserve">аиболее сильные проявления </w:t>
      </w:r>
      <w:r w:rsidR="009A5AD4">
        <w:t xml:space="preserve">агрессии </w:t>
      </w:r>
      <w:r w:rsidR="0021159C">
        <w:t>свойственны</w:t>
      </w:r>
      <w:r w:rsidR="009A5AD4">
        <w:t xml:space="preserve"> именно детям.</w:t>
      </w:r>
      <w:r w:rsidR="0021159C">
        <w:t xml:space="preserve"> Дети  беззащитны</w:t>
      </w:r>
      <w:r w:rsidR="009A5AD4">
        <w:t xml:space="preserve"> и ранимы</w:t>
      </w:r>
      <w:r w:rsidR="0021159C">
        <w:t xml:space="preserve">, </w:t>
      </w:r>
      <w:r w:rsidR="009A5AD4">
        <w:t xml:space="preserve">они </w:t>
      </w:r>
      <w:r w:rsidR="0021159C">
        <w:t xml:space="preserve"> легко</w:t>
      </w:r>
      <w:r w:rsidR="009A5AD4">
        <w:t xml:space="preserve"> поддаются</w:t>
      </w:r>
      <w:r w:rsidR="0021159C">
        <w:t xml:space="preserve"> </w:t>
      </w:r>
      <w:r w:rsidR="009A5AD4">
        <w:t xml:space="preserve">обману </w:t>
      </w:r>
      <w:r w:rsidR="0021159C">
        <w:t xml:space="preserve"> и в большинстве случаев детская агрессия - всего лишь </w:t>
      </w:r>
      <w:r w:rsidR="009A5AD4">
        <w:t xml:space="preserve">знак </w:t>
      </w:r>
      <w:r w:rsidR="0021159C">
        <w:t>протест</w:t>
      </w:r>
      <w:r w:rsidR="009A5AD4">
        <w:t>а</w:t>
      </w:r>
      <w:r w:rsidR="0021159C">
        <w:t xml:space="preserve"> против поведения взрослых, отстаивание своих границ и прав.</w:t>
      </w:r>
    </w:p>
    <w:p w:rsidR="00915CD3" w:rsidRDefault="0021159C" w:rsidP="001B3C44">
      <w:pPr>
        <w:pStyle w:val="a3"/>
        <w:spacing w:before="0" w:beforeAutospacing="0" w:after="0" w:afterAutospacing="0"/>
        <w:jc w:val="both"/>
      </w:pPr>
      <w:r>
        <w:t xml:space="preserve">   </w:t>
      </w:r>
      <w:r w:rsidR="00AE59E9">
        <w:t>В норме  д</w:t>
      </w:r>
      <w:r>
        <w:t xml:space="preserve">етская агрессивность </w:t>
      </w:r>
      <w:r w:rsidR="00AE59E9">
        <w:t>к семи годам  идет на спад. В этом возрасте  ребёнок, по мнению психологов,  уже умеет</w:t>
      </w:r>
      <w:r>
        <w:t xml:space="preserve"> разрешать конфликты д</w:t>
      </w:r>
      <w:r w:rsidR="00AE59E9">
        <w:t>ругими способами,</w:t>
      </w:r>
      <w:r w:rsidR="00BB15FC">
        <w:t xml:space="preserve"> он становится менее эгоцентричным и лучше понимае</w:t>
      </w:r>
      <w:r>
        <w:t>т чувства и поступки друг</w:t>
      </w:r>
      <w:r w:rsidR="0002639C">
        <w:t>их людей.</w:t>
      </w:r>
      <w:r>
        <w:t xml:space="preserve"> </w:t>
      </w:r>
      <w:r w:rsidR="00BB15FC">
        <w:t xml:space="preserve">Есть повод для </w:t>
      </w:r>
      <w:proofErr w:type="gramStart"/>
      <w:r w:rsidR="00BB15FC">
        <w:t>беспокойства</w:t>
      </w:r>
      <w:proofErr w:type="gramEnd"/>
      <w:r w:rsidR="00BB15FC">
        <w:t xml:space="preserve"> е</w:t>
      </w:r>
      <w:r>
        <w:t>сли агрессивность ребенка, как привычная реакция на препятствия и запреты не уменьша</w:t>
      </w:r>
      <w:r w:rsidR="00BB15FC">
        <w:t>ется, а только набирает силу.</w:t>
      </w:r>
      <w:r>
        <w:t xml:space="preserve"> Очень многое в период детской агрессии (до 6-7 лет) зависит от реакции на нее родителей и педагогов.</w:t>
      </w:r>
    </w:p>
    <w:p w:rsidR="0021159C" w:rsidRDefault="00C10E2C" w:rsidP="001B3C44">
      <w:pPr>
        <w:jc w:val="both"/>
      </w:pPr>
      <w:r>
        <w:t xml:space="preserve">    </w:t>
      </w:r>
      <w:r w:rsidR="0021159C">
        <w:t xml:space="preserve"> </w:t>
      </w:r>
      <w:r w:rsidR="006B4BC7">
        <w:t>П</w:t>
      </w:r>
      <w:r w:rsidR="0021159C">
        <w:t>ричина такого их поведения</w:t>
      </w:r>
      <w:r w:rsidR="006B4BC7">
        <w:t>,</w:t>
      </w:r>
      <w:r w:rsidR="006B4BC7" w:rsidRPr="006B4BC7">
        <w:t xml:space="preserve"> </w:t>
      </w:r>
      <w:r w:rsidR="006B4BC7">
        <w:t xml:space="preserve">как показали многочисленные исследования, </w:t>
      </w:r>
      <w:r w:rsidR="0021159C">
        <w:t xml:space="preserve">всегда недостаток внимания и понимания со </w:t>
      </w:r>
      <w:r w:rsidR="006B4BC7">
        <w:t xml:space="preserve">стороны взрослых. </w:t>
      </w:r>
      <w:r w:rsidR="0021159C">
        <w:t xml:space="preserve">На самом деле то поведение, которое мы </w:t>
      </w:r>
      <w:proofErr w:type="gramStart"/>
      <w:r w:rsidR="0021159C">
        <w:t>называем</w:t>
      </w:r>
      <w:proofErr w:type="gramEnd"/>
      <w:r w:rsidR="0021159C">
        <w:t xml:space="preserve"> как асоциальное является отчаян</w:t>
      </w:r>
      <w:r w:rsidR="006B4BC7">
        <w:t>ной попыткой ребёнка</w:t>
      </w:r>
      <w:r w:rsidR="0021159C">
        <w:t xml:space="preserve"> восстановить социальные связи. Ведь, как правило, до вспышки явной агрессии ребенок выражает свою потребно</w:t>
      </w:r>
      <w:r w:rsidR="006B4BC7">
        <w:t xml:space="preserve">сть в более мягкой форме, но </w:t>
      </w:r>
      <w:r w:rsidR="0021159C">
        <w:t xml:space="preserve"> взрослые не </w:t>
      </w:r>
      <w:r w:rsidR="006B4BC7">
        <w:t>всегда видят,  слышат</w:t>
      </w:r>
      <w:r w:rsidR="00D54529">
        <w:t xml:space="preserve"> и  понимают это</w:t>
      </w:r>
      <w:r w:rsidR="0021159C">
        <w:t xml:space="preserve">. </w:t>
      </w:r>
    </w:p>
    <w:p w:rsidR="0021159C" w:rsidRDefault="0021159C" w:rsidP="001B3C44">
      <w:pPr>
        <w:jc w:val="both"/>
      </w:pPr>
      <w:r>
        <w:t xml:space="preserve">    </w:t>
      </w:r>
      <w:r w:rsidR="00D54529">
        <w:t>Выделяются следующие  ситуации, которые провоцируют агрессивность детей</w:t>
      </w:r>
    </w:p>
    <w:p w:rsidR="0021159C" w:rsidRDefault="0021159C" w:rsidP="001B3C44">
      <w:pPr>
        <w:jc w:val="both"/>
      </w:pPr>
      <w:r>
        <w:t xml:space="preserve">- Привлечение к себе внимания сверстников; </w:t>
      </w:r>
    </w:p>
    <w:p w:rsidR="0021159C" w:rsidRDefault="0021159C" w:rsidP="001B3C44">
      <w:pPr>
        <w:jc w:val="both"/>
      </w:pPr>
      <w:r>
        <w:t xml:space="preserve">- Ущемление достоинств </w:t>
      </w:r>
      <w:proofErr w:type="gramStart"/>
      <w:r>
        <w:t>другого</w:t>
      </w:r>
      <w:proofErr w:type="gramEnd"/>
      <w:r>
        <w:t xml:space="preserve"> с целью подчеркнуть своё превосходство; </w:t>
      </w:r>
    </w:p>
    <w:p w:rsidR="0021159C" w:rsidRDefault="0021159C" w:rsidP="001B3C44">
      <w:pPr>
        <w:jc w:val="both"/>
      </w:pPr>
      <w:r>
        <w:t xml:space="preserve">- Защита и месть; </w:t>
      </w:r>
    </w:p>
    <w:p w:rsidR="0021159C" w:rsidRDefault="0021159C" w:rsidP="001B3C44">
      <w:pPr>
        <w:jc w:val="both"/>
      </w:pPr>
      <w:r>
        <w:t xml:space="preserve">- Стремление быть главным; </w:t>
      </w:r>
    </w:p>
    <w:p w:rsidR="0021159C" w:rsidRDefault="0021159C" w:rsidP="001B3C44">
      <w:pPr>
        <w:jc w:val="both"/>
      </w:pPr>
      <w:r>
        <w:t xml:space="preserve">- Стремление получить желанный предмет. </w:t>
      </w:r>
    </w:p>
    <w:p w:rsidR="00D54529" w:rsidRDefault="00D54529" w:rsidP="001B3C44">
      <w:pPr>
        <w:jc w:val="both"/>
      </w:pPr>
      <w:r>
        <w:t xml:space="preserve">     Можно заметить, что </w:t>
      </w:r>
      <w:r w:rsidR="0021159C">
        <w:t xml:space="preserve"> большинство проявлений агрессивного поведения наблюдается в ситуациях защиты своих интересов и отстаивания своего превосходства, когда агрессивные действия используются как средства достижения определённой цели. </w:t>
      </w:r>
    </w:p>
    <w:p w:rsidR="0021159C" w:rsidRDefault="0021159C" w:rsidP="001B3C44">
      <w:pPr>
        <w:jc w:val="both"/>
      </w:pPr>
      <w:r>
        <w:t>В то же время у отдельных детей наблюдаются агрессивные действия, не имеющие какой-либо цели и направленные исключительно на причинение в</w:t>
      </w:r>
      <w:r w:rsidR="00D54529">
        <w:t xml:space="preserve">реда </w:t>
      </w:r>
      <w:proofErr w:type="gramStart"/>
      <w:r w:rsidR="00D54529">
        <w:t>другому</w:t>
      </w:r>
      <w:proofErr w:type="gramEnd"/>
      <w:r w:rsidR="00D54529">
        <w:t xml:space="preserve">. </w:t>
      </w:r>
      <w:r>
        <w:t xml:space="preserve"> Физическая боль или унижение сверстника вызывают у этих детей удовлетворение, а агрессия выступала при этом как самоцель. Такое поведение может свидетельствовать о </w:t>
      </w:r>
      <w:r w:rsidR="00D54529">
        <w:t xml:space="preserve">том, что ребёнок склонен к </w:t>
      </w:r>
      <w:r>
        <w:t xml:space="preserve">жестокости, что естественно вызывает особую тревогу. </w:t>
      </w:r>
    </w:p>
    <w:p w:rsidR="002C1699" w:rsidRDefault="0021159C" w:rsidP="001B3C44">
      <w:pPr>
        <w:jc w:val="both"/>
      </w:pPr>
      <w:r>
        <w:t xml:space="preserve">    </w:t>
      </w:r>
      <w:r w:rsidR="002C1699">
        <w:t>Существуют разные мнения: нужно</w:t>
      </w:r>
      <w:r>
        <w:t xml:space="preserve"> ли наказывать </w:t>
      </w:r>
      <w:r w:rsidR="002C1699">
        <w:t xml:space="preserve"> ребёнка за агрессивное поведение? Одни считают, </w:t>
      </w:r>
      <w:r>
        <w:t xml:space="preserve"> что если ребенку один раз удалось добиться агрессией того, что он хотел, взрослые уступили ему, то он и впредь будет прибегать к такому способу добиваться своего. Но и наказание </w:t>
      </w:r>
      <w:r w:rsidR="002C1699">
        <w:t xml:space="preserve">за агрессию приводит </w:t>
      </w:r>
      <w:r>
        <w:t xml:space="preserve">к ее усилению. </w:t>
      </w:r>
      <w:r w:rsidR="00BB15FC">
        <w:t>Р</w:t>
      </w:r>
      <w:r>
        <w:t xml:space="preserve">ебенок, </w:t>
      </w:r>
      <w:r w:rsidR="00BB15FC">
        <w:t xml:space="preserve">после наказания, </w:t>
      </w:r>
      <w:r w:rsidR="002C1699">
        <w:t>возможно, и перестанет</w:t>
      </w:r>
      <w:r>
        <w:t xml:space="preserve"> драться во дворе или портить вещи в доме (по крайней </w:t>
      </w:r>
      <w:proofErr w:type="gramStart"/>
      <w:r>
        <w:t>мере</w:t>
      </w:r>
      <w:proofErr w:type="gramEnd"/>
      <w:r>
        <w:t xml:space="preserve"> в присутствии того, кто может за это наказать), но эта загнанная внутрь агрессия обязательно проявится как</w:t>
      </w:r>
      <w:r w:rsidR="002C1699">
        <w:t>-</w:t>
      </w:r>
      <w:r>
        <w:t>нибудь еще: не дома, так в детском саду, не в виде драки, а в виде обидных прозвищ в адрес сверстников</w:t>
      </w:r>
      <w:r w:rsidR="002C1699">
        <w:t>. Таким образом</w:t>
      </w:r>
      <w:r>
        <w:t xml:space="preserve">, наказания за агрессию не снижают, </w:t>
      </w:r>
      <w:r w:rsidR="002C1699">
        <w:t>а наоборот, повышают ее уровень</w:t>
      </w:r>
      <w:r>
        <w:t xml:space="preserve">. </w:t>
      </w:r>
    </w:p>
    <w:p w:rsidR="000271A3" w:rsidRDefault="001B3C44" w:rsidP="001B3C44">
      <w:pPr>
        <w:jc w:val="both"/>
      </w:pPr>
      <w:r>
        <w:t xml:space="preserve">       </w:t>
      </w:r>
      <w:r w:rsidR="002C1699">
        <w:t xml:space="preserve">Но не </w:t>
      </w:r>
      <w:r w:rsidR="0021159C">
        <w:t xml:space="preserve"> реагирова</w:t>
      </w:r>
      <w:r w:rsidR="002C1699">
        <w:t xml:space="preserve">ть на приступы агрессии ребенка тоже нельзя. </w:t>
      </w:r>
      <w:r w:rsidR="000271A3">
        <w:t>"Лучшее наказание для ребенка - лишить его хорошего, а не сделать ему плохое"-</w:t>
      </w:r>
      <w:r>
        <w:t xml:space="preserve"> </w:t>
      </w:r>
      <w:r w:rsidR="000271A3">
        <w:t xml:space="preserve">говорит Юлия Борисовна </w:t>
      </w:r>
      <w:proofErr w:type="spellStart"/>
      <w:r w:rsidR="000271A3">
        <w:t>Гиппенрейтер</w:t>
      </w:r>
      <w:proofErr w:type="spellEnd"/>
      <w:r w:rsidR="000271A3">
        <w:t xml:space="preserve"> – известный психолог, талантливый педагог и автор множества книг по воспитанию детей.</w:t>
      </w:r>
    </w:p>
    <w:p w:rsidR="000271A3" w:rsidRDefault="001B3C44" w:rsidP="001B3C44">
      <w:pPr>
        <w:jc w:val="both"/>
      </w:pPr>
      <w:r>
        <w:t xml:space="preserve">      </w:t>
      </w:r>
      <w:r w:rsidR="002C1699">
        <w:t>Р</w:t>
      </w:r>
      <w:r w:rsidR="0021159C">
        <w:t xml:space="preserve">ебенок </w:t>
      </w:r>
      <w:r w:rsidR="002C1699">
        <w:t>должен знать,</w:t>
      </w:r>
      <w:r w:rsidR="00373BB0">
        <w:t xml:space="preserve"> что взрослому</w:t>
      </w:r>
      <w:r w:rsidR="0021159C">
        <w:t xml:space="preserve"> не нравится его </w:t>
      </w:r>
      <w:proofErr w:type="gramStart"/>
      <w:r w:rsidR="00373BB0">
        <w:t>поведение</w:t>
      </w:r>
      <w:proofErr w:type="gramEnd"/>
      <w:r w:rsidR="00373BB0">
        <w:t xml:space="preserve"> и он оставляет </w:t>
      </w:r>
      <w:r w:rsidR="0021159C">
        <w:t xml:space="preserve"> за собой право лишить его, например, просмотра мультиков или любимой игры. Но только это не должно звучать в директивной форме, </w:t>
      </w:r>
      <w:r w:rsidR="00373BB0">
        <w:t>нужно объяснить</w:t>
      </w:r>
      <w:r w:rsidR="0036736D">
        <w:t xml:space="preserve"> ребёнку</w:t>
      </w:r>
      <w:r w:rsidR="0021159C">
        <w:t>, что любое его действие влечет за собой последствия, пусть он знает об этом. Но при этом не</w:t>
      </w:r>
      <w:r w:rsidR="00BB15FC">
        <w:t xml:space="preserve"> нужно  забывать </w:t>
      </w:r>
      <w:r w:rsidR="0021159C">
        <w:t xml:space="preserve"> </w:t>
      </w:r>
      <w:r w:rsidR="00BB15FC">
        <w:t>поощрять и хвалить ребёнка за</w:t>
      </w:r>
      <w:r w:rsidR="0021159C">
        <w:t xml:space="preserve"> </w:t>
      </w:r>
      <w:r w:rsidR="00BB15FC">
        <w:t>хорошее, доброе дело.</w:t>
      </w:r>
    </w:p>
    <w:p w:rsidR="0021159C" w:rsidRDefault="0021159C" w:rsidP="001B3C44">
      <w:pPr>
        <w:jc w:val="both"/>
      </w:pPr>
      <w:r>
        <w:t xml:space="preserve">    </w:t>
      </w:r>
      <w:r w:rsidR="001B3C44">
        <w:t xml:space="preserve">   </w:t>
      </w:r>
      <w:r>
        <w:t>И еще одно важное правило, которое должны знать родители и педагоги ребенка, склонного к агрессии: ему необходимо разряжаться, необходимо научить его избавляться от накопившегося раздражения, дать ему использовать переполняющую его энергию</w:t>
      </w:r>
      <w:r w:rsidR="00367CBE">
        <w:t xml:space="preserve"> в «мирных целях». </w:t>
      </w:r>
      <w:r w:rsidR="00331697">
        <w:t>Необходимо</w:t>
      </w:r>
      <w:r w:rsidR="00367CBE">
        <w:t xml:space="preserve">  научить</w:t>
      </w:r>
      <w:r w:rsidR="00331697">
        <w:t xml:space="preserve"> ребенка</w:t>
      </w:r>
      <w:r w:rsidR="000271A3">
        <w:t xml:space="preserve"> способам, с помощью которых он сможет</w:t>
      </w:r>
      <w:r>
        <w:t xml:space="preserve"> разряжать накопившуюся негативную энергию. </w:t>
      </w:r>
    </w:p>
    <w:p w:rsidR="0021159C" w:rsidRDefault="00D65766" w:rsidP="001B3C44">
      <w:pPr>
        <w:jc w:val="both"/>
      </w:pPr>
      <w:r>
        <w:t xml:space="preserve">  </w:t>
      </w:r>
      <w:r w:rsidR="0021159C">
        <w:t xml:space="preserve"> </w:t>
      </w:r>
      <w:r w:rsidR="001B3C44">
        <w:t xml:space="preserve">   </w:t>
      </w:r>
      <w:r w:rsidR="000271A3">
        <w:t xml:space="preserve">В детском учреждении необходимо </w:t>
      </w:r>
      <w:r w:rsidR="0021159C">
        <w:t>проводить  коррекционную работу с агрессивными детьми. Обучать агрессивных детей способам выражения гн</w:t>
      </w:r>
      <w:r w:rsidR="000271A3">
        <w:t xml:space="preserve">ева в приемлемой форме, к </w:t>
      </w:r>
      <w:r w:rsidR="0021159C">
        <w:t>пози</w:t>
      </w:r>
      <w:r w:rsidR="00BC3760">
        <w:t xml:space="preserve">тивным способам выражения гнева. Формировать умение быть вежливым </w:t>
      </w:r>
      <w:r w:rsidR="0021159C">
        <w:t xml:space="preserve"> </w:t>
      </w:r>
      <w:r w:rsidR="00BC3760">
        <w:t>в обращении, умение находить конструктивное решение.</w:t>
      </w:r>
      <w:r w:rsidR="0021159C">
        <w:t xml:space="preserve"> </w:t>
      </w:r>
      <w:r w:rsidR="00BC3760">
        <w:t xml:space="preserve">Также необходимо обучать </w:t>
      </w:r>
      <w:r w:rsidR="0021159C">
        <w:t xml:space="preserve"> детей приемам </w:t>
      </w:r>
      <w:proofErr w:type="spellStart"/>
      <w:r w:rsidR="0021159C">
        <w:t>саморегуляции</w:t>
      </w:r>
      <w:proofErr w:type="spellEnd"/>
      <w:r w:rsidR="0021159C">
        <w:t>, умению влад</w:t>
      </w:r>
      <w:r w:rsidR="009B3B99">
        <w:t>еть собой в различных ситуациях, отрабатывать навыки</w:t>
      </w:r>
      <w:r w:rsidR="0021159C">
        <w:t xml:space="preserve"> общения</w:t>
      </w:r>
      <w:r w:rsidR="000324C3">
        <w:t xml:space="preserve"> в возможных конфликтных ситуаци</w:t>
      </w:r>
      <w:r w:rsidR="0021159C">
        <w:t>ях. Формирование таких качеств</w:t>
      </w:r>
      <w:r w:rsidR="009B3B99">
        <w:t xml:space="preserve">, как </w:t>
      </w:r>
      <w:proofErr w:type="spellStart"/>
      <w:r w:rsidR="009B3B99">
        <w:t>эмпатия</w:t>
      </w:r>
      <w:proofErr w:type="spellEnd"/>
      <w:r w:rsidR="009B3B99">
        <w:t xml:space="preserve">, доверие к людям также необходимо в работе с агрессивными детьми. </w:t>
      </w:r>
    </w:p>
    <w:p w:rsidR="0021159C" w:rsidRDefault="0021159C" w:rsidP="001B3C44">
      <w:pPr>
        <w:jc w:val="both"/>
      </w:pPr>
    </w:p>
    <w:p w:rsidR="009B3B99" w:rsidRPr="009B3B99" w:rsidRDefault="0021159C" w:rsidP="001B3C44">
      <w:pPr>
        <w:pStyle w:val="western"/>
        <w:spacing w:before="0" w:beforeAutospacing="0" w:after="0" w:afterAutospacing="0"/>
        <w:jc w:val="both"/>
        <w:rPr>
          <w:color w:val="000000"/>
          <w:sz w:val="20"/>
          <w:szCs w:val="27"/>
        </w:rPr>
      </w:pPr>
      <w:r>
        <w:t xml:space="preserve"> </w:t>
      </w:r>
      <w:r w:rsidR="001B3C44">
        <w:t xml:space="preserve">     </w:t>
      </w:r>
      <w:r w:rsidR="009B3B99">
        <w:t xml:space="preserve">Работая с агрессивным ребёнком по коррекции его поведения, нельзя забывать и про работу с родителями этого ребёнка. </w:t>
      </w:r>
      <w:proofErr w:type="gramStart"/>
      <w:r w:rsidR="009B3B99">
        <w:t>Р</w:t>
      </w:r>
      <w:r w:rsidR="009B3B99" w:rsidRPr="009B3B99">
        <w:rPr>
          <w:color w:val="000000"/>
          <w:szCs w:val="36"/>
        </w:rPr>
        <w:t xml:space="preserve">аботая с агрессивными детьми </w:t>
      </w:r>
      <w:r w:rsidR="009B3B99">
        <w:rPr>
          <w:color w:val="000000"/>
          <w:szCs w:val="36"/>
        </w:rPr>
        <w:t xml:space="preserve">воспитатель </w:t>
      </w:r>
      <w:r w:rsidR="009B3B99" w:rsidRPr="009B3B99">
        <w:rPr>
          <w:color w:val="000000"/>
          <w:szCs w:val="36"/>
        </w:rPr>
        <w:t>должен, прежде</w:t>
      </w:r>
      <w:proofErr w:type="gramEnd"/>
      <w:r w:rsidR="009B3B99" w:rsidRPr="009B3B99">
        <w:rPr>
          <w:color w:val="000000"/>
          <w:szCs w:val="36"/>
        </w:rPr>
        <w:t xml:space="preserve"> всего, наладить контакт с семьей. Он может либо сам дать рекомендации родителям, либо в тактичной форме предложить им обратиться за помощью к психологам.</w:t>
      </w:r>
      <w:r w:rsidR="009B3B99">
        <w:rPr>
          <w:color w:val="000000"/>
          <w:szCs w:val="36"/>
        </w:rPr>
        <w:t xml:space="preserve"> </w:t>
      </w:r>
      <w:r w:rsidR="009B3B99" w:rsidRPr="009B3B99">
        <w:rPr>
          <w:color w:val="000000"/>
          <w:szCs w:val="36"/>
        </w:rPr>
        <w:t xml:space="preserve">Бывают ситуации, когда </w:t>
      </w:r>
      <w:r w:rsidR="006E5881">
        <w:rPr>
          <w:color w:val="000000"/>
          <w:szCs w:val="36"/>
        </w:rPr>
        <w:t xml:space="preserve">педагогу </w:t>
      </w:r>
      <w:r w:rsidR="006E5881">
        <w:t xml:space="preserve"> трудно установить контакт с ними</w:t>
      </w:r>
      <w:r w:rsidR="006E5881">
        <w:rPr>
          <w:color w:val="000000"/>
          <w:szCs w:val="36"/>
        </w:rPr>
        <w:t xml:space="preserve">. В таких случаях </w:t>
      </w:r>
      <w:r w:rsidR="006E5881" w:rsidRPr="009B3B99">
        <w:rPr>
          <w:color w:val="000000"/>
          <w:szCs w:val="36"/>
        </w:rPr>
        <w:t xml:space="preserve"> рекоменду</w:t>
      </w:r>
      <w:r w:rsidR="006E5881">
        <w:rPr>
          <w:color w:val="000000"/>
          <w:szCs w:val="36"/>
        </w:rPr>
        <w:t>ется ис</w:t>
      </w:r>
      <w:r w:rsidR="006E5881">
        <w:t>по</w:t>
      </w:r>
      <w:r w:rsidR="009B3B99" w:rsidRPr="009B3B99">
        <w:rPr>
          <w:color w:val="000000"/>
          <w:szCs w:val="36"/>
        </w:rPr>
        <w:t>льзовать наглядную информацию, которую можно разместить в уголке для родителей.</w:t>
      </w:r>
      <w:r w:rsidR="006E5881">
        <w:rPr>
          <w:color w:val="000000"/>
          <w:szCs w:val="36"/>
        </w:rPr>
        <w:t xml:space="preserve"> Также можно проводить </w:t>
      </w:r>
      <w:r w:rsidR="009B3B99">
        <w:rPr>
          <w:color w:val="000000"/>
          <w:szCs w:val="36"/>
        </w:rPr>
        <w:t xml:space="preserve"> </w:t>
      </w:r>
      <w:r w:rsidR="006E5881">
        <w:t xml:space="preserve">совместные мероприятия с группой родителей, а не индивидуальные беседы. Например, на общем родительском собрании поговорить не о поведении конкретных детей, а провести беседу на темы: </w:t>
      </w:r>
      <w:proofErr w:type="gramStart"/>
      <w:r w:rsidR="006E5881">
        <w:t>«Что такое «агрессивность», «Как общаться с агрессивными ребенком», «Можно ли помочь агрессивному ребенку».</w:t>
      </w:r>
      <w:proofErr w:type="gramEnd"/>
      <w:r w:rsidR="006E5881">
        <w:t xml:space="preserve"> </w:t>
      </w:r>
      <w:r w:rsidR="009B3B99" w:rsidRPr="009B3B99">
        <w:rPr>
          <w:color w:val="000000"/>
          <w:szCs w:val="36"/>
        </w:rPr>
        <w:t>Главная цель подобной информации — показать родителям, что одной из причин проявления агрессии у детей может быть агрессивное поведение самих родителей. Если в доме постоянные споры и крики, трудно ожидать, что ребенок вдруг будет покладистым и спокойным. Терпение и внимание к ребенку, его нуждам и потребностям, постоянная отработка навыков общения с окружающими — вот что поможет родителям наладить взаимоотношения с сыном или дочерью.</w:t>
      </w:r>
    </w:p>
    <w:p w:rsidR="001B3C44" w:rsidRDefault="001B3C44" w:rsidP="001B3C44">
      <w:pPr>
        <w:pStyle w:val="western"/>
        <w:spacing w:before="0" w:beforeAutospacing="0" w:after="0" w:afterAutospacing="0"/>
        <w:jc w:val="both"/>
      </w:pPr>
    </w:p>
    <w:p w:rsidR="00694B9A" w:rsidRPr="006E5881" w:rsidRDefault="001B3C44" w:rsidP="001B3C44">
      <w:pPr>
        <w:pStyle w:val="western"/>
        <w:spacing w:before="0" w:beforeAutospacing="0" w:after="0" w:afterAutospacing="0"/>
        <w:jc w:val="both"/>
        <w:rPr>
          <w:color w:val="000000"/>
          <w:sz w:val="20"/>
          <w:szCs w:val="27"/>
        </w:rPr>
      </w:pPr>
      <w:r>
        <w:t xml:space="preserve">       </w:t>
      </w:r>
      <w:r w:rsidR="006E5881">
        <w:t>А сей</w:t>
      </w:r>
      <w:r>
        <w:t>час, коллеги,  давайте проверим,</w:t>
      </w:r>
      <w:r w:rsidR="006E5881">
        <w:t xml:space="preserve"> как вы поняли тему нашего тренинга. Для этого предлагаю выполнить упражнение </w:t>
      </w:r>
      <w:r>
        <w:rPr>
          <w:sz w:val="26"/>
          <w:szCs w:val="26"/>
        </w:rPr>
        <w:t>«Портрет агрессивного ребенка»</w:t>
      </w:r>
      <w:proofErr w:type="gramStart"/>
      <w:r>
        <w:rPr>
          <w:sz w:val="26"/>
          <w:szCs w:val="26"/>
        </w:rPr>
        <w:t xml:space="preserve"> .</w:t>
      </w:r>
      <w:proofErr w:type="gramEnd"/>
    </w:p>
    <w:p w:rsidR="00694B9A" w:rsidRPr="001B3C44" w:rsidRDefault="00694B9A" w:rsidP="001B3C44">
      <w:pPr>
        <w:pStyle w:val="a3"/>
        <w:shd w:val="clear" w:color="auto" w:fill="FFFFFF"/>
        <w:spacing w:before="0" w:beforeAutospacing="0" w:after="0" w:afterAutospacing="0"/>
        <w:jc w:val="both"/>
      </w:pPr>
      <w:r w:rsidRPr="001B3C44">
        <w:rPr>
          <w:b/>
          <w:bCs/>
        </w:rPr>
        <w:t>Цель</w:t>
      </w:r>
      <w:r w:rsidRPr="001B3C44">
        <w:t>: выявить умение выделять характерные черты агрессивного ребенка, работать в группе, принимать групповое решение.</w:t>
      </w:r>
    </w:p>
    <w:p w:rsidR="00694B9A" w:rsidRPr="001B3C44" w:rsidRDefault="00694B9A" w:rsidP="001B3C44">
      <w:pPr>
        <w:pStyle w:val="a3"/>
        <w:shd w:val="clear" w:color="auto" w:fill="FFFFFF"/>
        <w:spacing w:before="0" w:beforeAutospacing="0" w:after="0" w:afterAutospacing="0"/>
        <w:jc w:val="both"/>
      </w:pPr>
      <w:r w:rsidRPr="001B3C44">
        <w:t>Группа делится на 1-3 подгруппы. Каждой подгруппе выдаются карточки с характеристиками агрессивного ребенка, участники подгрупп совместно выбирают черты, которые свойственны рассматриваемой на данном занятии категории детей, дополняют этот список, таким образом, составляют портрет ребенка. Затем каждая подгруппа зачитывает составленную характеристику, после чего проводится общее обсуждение.</w:t>
      </w:r>
    </w:p>
    <w:p w:rsidR="001B3C44" w:rsidRDefault="001B3C44" w:rsidP="001B3C44">
      <w:pPr>
        <w:pStyle w:val="a3"/>
        <w:spacing w:before="0" w:beforeAutospacing="0" w:after="0" w:afterAutospacing="0"/>
        <w:rPr>
          <w:color w:val="000000"/>
          <w:sz w:val="26"/>
          <w:szCs w:val="26"/>
          <w:u w:val="single"/>
        </w:rPr>
      </w:pPr>
    </w:p>
    <w:p w:rsidR="0021159C" w:rsidRDefault="0021159C" w:rsidP="001B3C44">
      <w:pPr>
        <w:pStyle w:val="a3"/>
        <w:spacing w:before="0" w:beforeAutospacing="0" w:after="0" w:afterAutospacing="0"/>
        <w:rPr>
          <w:color w:val="000000"/>
          <w:sz w:val="26"/>
          <w:szCs w:val="26"/>
          <w:u w:val="single"/>
        </w:rPr>
      </w:pPr>
      <w:r w:rsidRPr="001B3C44">
        <w:rPr>
          <w:color w:val="000000"/>
          <w:sz w:val="26"/>
          <w:szCs w:val="26"/>
          <w:u w:val="single"/>
        </w:rPr>
        <w:t>3. Блок-практика.</w:t>
      </w:r>
    </w:p>
    <w:p w:rsidR="001B3C44" w:rsidRPr="001B3C44" w:rsidRDefault="001B3C44" w:rsidP="001B3C44">
      <w:pPr>
        <w:pStyle w:val="a3"/>
        <w:spacing w:before="0" w:beforeAutospacing="0" w:after="0" w:afterAutospacing="0"/>
        <w:rPr>
          <w:color w:val="000000"/>
          <w:sz w:val="26"/>
          <w:szCs w:val="26"/>
          <w:u w:val="single"/>
        </w:rPr>
      </w:pPr>
    </w:p>
    <w:p w:rsidR="00694B9A" w:rsidRDefault="00694B9A" w:rsidP="001B3C44">
      <w:pPr>
        <w:pStyle w:val="a3"/>
        <w:spacing w:before="0" w:beforeAutospacing="0" w:after="0" w:afterAutospacing="0"/>
      </w:pPr>
      <w:r w:rsidRPr="00967DFD">
        <w:rPr>
          <w:b/>
          <w:color w:val="000000"/>
          <w:sz w:val="26"/>
          <w:szCs w:val="26"/>
        </w:rPr>
        <w:t>Цель</w:t>
      </w:r>
      <w:r>
        <w:rPr>
          <w:color w:val="000000"/>
          <w:sz w:val="26"/>
          <w:szCs w:val="26"/>
        </w:rPr>
        <w:t>:  Ознакомление с основными методами и приемами работы с агрессивными детьми.</w:t>
      </w:r>
    </w:p>
    <w:p w:rsidR="00694B9A" w:rsidRPr="00694B9A" w:rsidRDefault="00694B9A" w:rsidP="001B3C44">
      <w:pPr>
        <w:pStyle w:val="a3"/>
        <w:spacing w:before="0" w:beforeAutospacing="0" w:after="0" w:afterAutospacing="0"/>
        <w:rPr>
          <w:color w:val="000000"/>
        </w:rPr>
      </w:pPr>
      <w:r w:rsidRPr="00694B9A">
        <w:rPr>
          <w:color w:val="000000"/>
          <w:sz w:val="28"/>
        </w:rPr>
        <w:t>Этапы работы с</w:t>
      </w:r>
      <w:r w:rsidRPr="00694B9A">
        <w:rPr>
          <w:color w:val="000000"/>
          <w:sz w:val="28"/>
          <w:szCs w:val="26"/>
        </w:rPr>
        <w:t xml:space="preserve"> </w:t>
      </w:r>
      <w:r w:rsidR="000D37EA">
        <w:rPr>
          <w:color w:val="000000"/>
          <w:sz w:val="26"/>
          <w:szCs w:val="26"/>
        </w:rPr>
        <w:t>агрессивными детьми</w:t>
      </w:r>
      <w:r>
        <w:rPr>
          <w:color w:val="000000"/>
          <w:sz w:val="26"/>
          <w:szCs w:val="26"/>
        </w:rPr>
        <w:t>:</w:t>
      </w:r>
    </w:p>
    <w:p w:rsidR="000D37EA" w:rsidRDefault="000D37EA" w:rsidP="001B3C44">
      <w:pPr>
        <w:pStyle w:val="a3"/>
        <w:numPr>
          <w:ilvl w:val="0"/>
          <w:numId w:val="8"/>
        </w:numPr>
        <w:spacing w:before="0" w:beforeAutospacing="0" w:after="0" w:afterAutospacing="0"/>
      </w:pPr>
      <w:r>
        <w:rPr>
          <w:color w:val="000000"/>
          <w:sz w:val="26"/>
          <w:szCs w:val="26"/>
        </w:rPr>
        <w:t>Работа с гневом.</w:t>
      </w:r>
    </w:p>
    <w:p w:rsidR="000D37EA" w:rsidRDefault="000D37EA" w:rsidP="001B3C44">
      <w:pPr>
        <w:pStyle w:val="a3"/>
        <w:numPr>
          <w:ilvl w:val="0"/>
          <w:numId w:val="8"/>
        </w:numPr>
        <w:spacing w:before="0" w:beforeAutospacing="0" w:after="0" w:afterAutospacing="0"/>
      </w:pPr>
      <w:r>
        <w:rPr>
          <w:color w:val="000000"/>
          <w:sz w:val="26"/>
          <w:szCs w:val="26"/>
        </w:rPr>
        <w:t>Обучение самоконтролю</w:t>
      </w:r>
    </w:p>
    <w:p w:rsidR="000D37EA" w:rsidRDefault="000D37EA" w:rsidP="001B3C44">
      <w:pPr>
        <w:pStyle w:val="a3"/>
        <w:numPr>
          <w:ilvl w:val="0"/>
          <w:numId w:val="8"/>
        </w:numPr>
        <w:spacing w:before="0" w:beforeAutospacing="0" w:after="0" w:afterAutospacing="0"/>
      </w:pPr>
      <w:r>
        <w:rPr>
          <w:color w:val="000000"/>
          <w:sz w:val="26"/>
          <w:szCs w:val="26"/>
        </w:rPr>
        <w:t xml:space="preserve">Формирование способности к </w:t>
      </w:r>
      <w:proofErr w:type="spellStart"/>
      <w:r>
        <w:rPr>
          <w:color w:val="000000"/>
          <w:sz w:val="26"/>
          <w:szCs w:val="26"/>
        </w:rPr>
        <w:t>эмпатии</w:t>
      </w:r>
      <w:proofErr w:type="spellEnd"/>
      <w:r>
        <w:rPr>
          <w:color w:val="000000"/>
          <w:sz w:val="26"/>
          <w:szCs w:val="26"/>
        </w:rPr>
        <w:t>, доверию, сочувствию, сопереживанию</w:t>
      </w:r>
    </w:p>
    <w:p w:rsidR="000D37EA" w:rsidRDefault="000D37EA" w:rsidP="001B3C44">
      <w:pPr>
        <w:pStyle w:val="a3"/>
        <w:numPr>
          <w:ilvl w:val="0"/>
          <w:numId w:val="8"/>
        </w:numPr>
        <w:spacing w:before="0" w:beforeAutospacing="0" w:after="0" w:afterAutospacing="0"/>
      </w:pPr>
      <w:r>
        <w:rPr>
          <w:color w:val="000000"/>
          <w:sz w:val="26"/>
          <w:szCs w:val="26"/>
        </w:rPr>
        <w:t>Развитие навыков общения</w:t>
      </w:r>
      <w:r w:rsidR="00694B9A">
        <w:t>.</w:t>
      </w:r>
    </w:p>
    <w:p w:rsidR="00BB30D2" w:rsidRPr="001B3C44" w:rsidRDefault="00B44C33" w:rsidP="001B3C44">
      <w:pPr>
        <w:pStyle w:val="a3"/>
        <w:spacing w:before="0" w:beforeAutospacing="0" w:after="0" w:afterAutospacing="0"/>
        <w:jc w:val="both"/>
        <w:rPr>
          <w:i/>
          <w:u w:val="single"/>
        </w:rPr>
      </w:pPr>
      <w:r w:rsidRPr="001B3C44">
        <w:rPr>
          <w:i/>
          <w:color w:val="000000"/>
          <w:sz w:val="26"/>
          <w:szCs w:val="26"/>
          <w:u w:val="single"/>
        </w:rPr>
        <w:t xml:space="preserve">1 </w:t>
      </w:r>
      <w:r w:rsidR="00BB30D2" w:rsidRPr="001B3C44">
        <w:rPr>
          <w:i/>
          <w:color w:val="000000"/>
          <w:sz w:val="26"/>
          <w:szCs w:val="26"/>
          <w:u w:val="single"/>
        </w:rPr>
        <w:t>Работа с гневом.</w:t>
      </w:r>
    </w:p>
    <w:p w:rsidR="00837C51" w:rsidRDefault="00837C51" w:rsidP="001B3C44">
      <w:pPr>
        <w:pStyle w:val="c2"/>
        <w:shd w:val="clear" w:color="auto" w:fill="FFFFFF"/>
        <w:spacing w:before="0" w:beforeAutospacing="0" w:after="0" w:afterAutospacing="0"/>
        <w:jc w:val="both"/>
        <w:rPr>
          <w:rStyle w:val="c4"/>
          <w:b/>
          <w:color w:val="000000"/>
        </w:rPr>
      </w:pPr>
      <w:r w:rsidRPr="00837C51">
        <w:rPr>
          <w:rStyle w:val="c4"/>
          <w:b/>
          <w:color w:val="000000"/>
        </w:rPr>
        <w:t xml:space="preserve">Упражнение </w:t>
      </w:r>
      <w:r w:rsidR="009E37C0" w:rsidRPr="00837C51">
        <w:rPr>
          <w:rStyle w:val="c4"/>
          <w:b/>
          <w:color w:val="000000"/>
        </w:rPr>
        <w:t>Мешочек криков"</w:t>
      </w:r>
    </w:p>
    <w:p w:rsidR="009E37C0" w:rsidRDefault="00837C51" w:rsidP="001B3C44">
      <w:pPr>
        <w:pStyle w:val="c2"/>
        <w:shd w:val="clear" w:color="auto" w:fill="FFFFFF"/>
        <w:spacing w:before="0" w:beforeAutospacing="0" w:after="0" w:afterAutospacing="0"/>
        <w:jc w:val="both"/>
        <w:rPr>
          <w:rStyle w:val="c4"/>
          <w:color w:val="000000"/>
        </w:rPr>
      </w:pPr>
      <w:r>
        <w:rPr>
          <w:rStyle w:val="c4"/>
          <w:color w:val="000000"/>
        </w:rPr>
        <w:t>Е</w:t>
      </w:r>
      <w:r w:rsidR="009E37C0">
        <w:rPr>
          <w:rStyle w:val="c4"/>
          <w:color w:val="000000"/>
        </w:rPr>
        <w:t>сли ребенок возмущен, взволнован, разозлен, словом, просто не в состоянии говорить с вами спокойно, предложите ему воспользоваться "мешочком криков". Договоритесь с ребенком, что пока у него в руках этот мешочек, то он может кричать и визжать в него столько, сколько ему необходимо. Но когда он опустит волшебный мешочек, то будет разговаривать с окружающими спокойным голосом, обсуждая произошедшее.</w:t>
      </w:r>
    </w:p>
    <w:p w:rsidR="00837C51" w:rsidRDefault="00837C51" w:rsidP="001B3C44">
      <w:pPr>
        <w:pStyle w:val="c2"/>
        <w:shd w:val="clear" w:color="auto" w:fill="FFFFFF"/>
        <w:spacing w:before="0" w:beforeAutospacing="0" w:after="0" w:afterAutospacing="0"/>
        <w:ind w:left="360"/>
        <w:jc w:val="both"/>
        <w:rPr>
          <w:rStyle w:val="c4"/>
          <w:color w:val="000000"/>
        </w:rPr>
      </w:pPr>
    </w:p>
    <w:p w:rsidR="00BB30D2" w:rsidRPr="00B44C33" w:rsidRDefault="00837C51" w:rsidP="001B3C44">
      <w:pPr>
        <w:pStyle w:val="c2"/>
        <w:shd w:val="clear" w:color="auto" w:fill="FFFFFF"/>
        <w:spacing w:before="0" w:beforeAutospacing="0" w:after="0" w:afterAutospacing="0"/>
        <w:jc w:val="both"/>
        <w:rPr>
          <w:b/>
          <w:iCs/>
          <w:color w:val="000000"/>
          <w:shd w:val="clear" w:color="auto" w:fill="FFFFFF"/>
        </w:rPr>
      </w:pPr>
      <w:r w:rsidRPr="00B44C33">
        <w:rPr>
          <w:b/>
          <w:iCs/>
          <w:color w:val="000000"/>
          <w:shd w:val="clear" w:color="auto" w:fill="FFFFFF"/>
        </w:rPr>
        <w:t>Упражнение</w:t>
      </w:r>
      <w:proofErr w:type="gramStart"/>
      <w:r w:rsidRPr="00B44C33">
        <w:rPr>
          <w:b/>
          <w:iCs/>
          <w:color w:val="000000"/>
          <w:shd w:val="clear" w:color="auto" w:fill="FFFFFF"/>
        </w:rPr>
        <w:t>"Л</w:t>
      </w:r>
      <w:proofErr w:type="gramEnd"/>
      <w:r w:rsidRPr="00B44C33">
        <w:rPr>
          <w:b/>
          <w:iCs/>
          <w:color w:val="000000"/>
          <w:shd w:val="clear" w:color="auto" w:fill="FFFFFF"/>
        </w:rPr>
        <w:t xml:space="preserve">исток гнева" </w:t>
      </w:r>
    </w:p>
    <w:p w:rsidR="00837C51" w:rsidRPr="00B44C33" w:rsidRDefault="00837C51" w:rsidP="001B3C44">
      <w:pPr>
        <w:pStyle w:val="c2"/>
        <w:shd w:val="clear" w:color="auto" w:fill="FFFFFF"/>
        <w:spacing w:before="0" w:beforeAutospacing="0" w:after="0" w:afterAutospacing="0"/>
        <w:jc w:val="both"/>
        <w:rPr>
          <w:rFonts w:ascii="Calibri" w:hAnsi="Calibri"/>
          <w:b/>
          <w:color w:val="000000"/>
        </w:rPr>
      </w:pPr>
      <w:r w:rsidRPr="00B44C33">
        <w:rPr>
          <w:iCs/>
          <w:color w:val="000000"/>
          <w:shd w:val="clear" w:color="auto" w:fill="FFFFFF"/>
        </w:rPr>
        <w:t>Можно изготовить самим. Если это будет делать сам ребенок, то получится даже двойная проработка его эмоционального состояния.  Предложите ребенку представить, как выглядит его гнев: какой он формы, размера, на что или на кого похож. Теперь пусть ребенок изобразит получившийся образ на бумаге</w:t>
      </w:r>
      <w:r w:rsidR="004230D3" w:rsidRPr="00B44C33">
        <w:rPr>
          <w:iCs/>
          <w:color w:val="000000"/>
          <w:shd w:val="clear" w:color="auto" w:fill="FFFFFF"/>
        </w:rPr>
        <w:t>.</w:t>
      </w:r>
      <w:r w:rsidR="004230D3" w:rsidRPr="00B44C33">
        <w:rPr>
          <w:color w:val="000000"/>
          <w:shd w:val="clear" w:color="auto" w:fill="FFFFFF"/>
        </w:rPr>
        <w:t xml:space="preserve"> Стоит предложить разные способы выражения своих негативных эмоций: можно комкать, рвать, кусать, топтать, пинать листок гнева до тех пор, пока ребенок не почувствует, что это чувство уменьшилось и теперь он легко с ним справится. После этого попросите ребёнка окончательно справиться со своим гневом, собрав все кусочки "гневног</w:t>
      </w:r>
      <w:r w:rsidR="00BB30D2" w:rsidRPr="00B44C33">
        <w:rPr>
          <w:color w:val="000000"/>
          <w:shd w:val="clear" w:color="auto" w:fill="FFFFFF"/>
        </w:rPr>
        <w:t>о листа" и выбросив их</w:t>
      </w:r>
      <w:r w:rsidR="004230D3" w:rsidRPr="00B44C33">
        <w:rPr>
          <w:color w:val="000000"/>
          <w:shd w:val="clear" w:color="auto" w:fill="FFFFFF"/>
        </w:rPr>
        <w:t>. Как правило, в процессе работы дети перестают злиться, и эта игра начинает их веселить, так что заканчивают ее обычно в хорошем настроении.</w:t>
      </w:r>
    </w:p>
    <w:p w:rsidR="00B9530D" w:rsidRDefault="00B44C33" w:rsidP="001B3C44">
      <w:pPr>
        <w:pStyle w:val="a3"/>
        <w:spacing w:before="0" w:beforeAutospacing="0" w:after="0" w:afterAutospacing="0"/>
        <w:jc w:val="both"/>
        <w:rPr>
          <w:b/>
          <w:bCs/>
          <w:color w:val="000000"/>
          <w:sz w:val="26"/>
          <w:szCs w:val="26"/>
        </w:rPr>
      </w:pPr>
      <w:r>
        <w:rPr>
          <w:b/>
          <w:bCs/>
          <w:color w:val="000000"/>
          <w:sz w:val="26"/>
          <w:szCs w:val="26"/>
        </w:rPr>
        <w:t xml:space="preserve">2 </w:t>
      </w:r>
      <w:r w:rsidR="00B9530D">
        <w:rPr>
          <w:b/>
          <w:bCs/>
          <w:color w:val="000000"/>
          <w:sz w:val="26"/>
          <w:szCs w:val="26"/>
        </w:rPr>
        <w:t>Обучение самоконтролю</w:t>
      </w:r>
    </w:p>
    <w:p w:rsidR="00A925AE" w:rsidRPr="001B3C44" w:rsidRDefault="00A925AE" w:rsidP="001B3C44">
      <w:pPr>
        <w:pStyle w:val="a3"/>
        <w:spacing w:before="0" w:beforeAutospacing="0" w:after="0" w:afterAutospacing="0"/>
        <w:jc w:val="both"/>
      </w:pPr>
      <w:r>
        <w:rPr>
          <w:color w:val="000000"/>
        </w:rPr>
        <w:t xml:space="preserve">Самоконтроль является составной частью любого вида деятельности человека и </w:t>
      </w:r>
      <w:r w:rsidRPr="001B3C44">
        <w:rPr>
          <w:color w:val="000000"/>
        </w:rPr>
        <w:t>направлен на предупреждение или обнаружение уже совершенных ошибок. С помощью самоконтроля человек всякий раз осознает правильность своих действий, в том числе в игре, учебе, труде, в поведении.</w:t>
      </w:r>
    </w:p>
    <w:p w:rsidR="00B9530D" w:rsidRPr="001B3C44" w:rsidRDefault="006E5881" w:rsidP="001B3C44">
      <w:pPr>
        <w:pStyle w:val="a3"/>
        <w:spacing w:before="0" w:beforeAutospacing="0" w:after="0" w:afterAutospacing="0"/>
        <w:jc w:val="both"/>
      </w:pPr>
      <w:r w:rsidRPr="001B3C44">
        <w:rPr>
          <w:color w:val="000000"/>
        </w:rPr>
        <w:t>Ч</w:t>
      </w:r>
      <w:r w:rsidR="00B9530D" w:rsidRPr="001B3C44">
        <w:rPr>
          <w:color w:val="000000"/>
        </w:rPr>
        <w:t xml:space="preserve">тобы помочь ребенку овладеть навыками самоконтроля, прежде </w:t>
      </w:r>
      <w:proofErr w:type="gramStart"/>
      <w:r w:rsidR="00B9530D" w:rsidRPr="001B3C44">
        <w:rPr>
          <w:color w:val="000000"/>
        </w:rPr>
        <w:t>всего</w:t>
      </w:r>
      <w:proofErr w:type="gramEnd"/>
      <w:r w:rsidR="00B9530D" w:rsidRPr="001B3C44">
        <w:rPr>
          <w:color w:val="000000"/>
        </w:rPr>
        <w:t xml:space="preserve"> </w:t>
      </w:r>
      <w:r w:rsidRPr="001B3C44">
        <w:rPr>
          <w:color w:val="000000"/>
        </w:rPr>
        <w:t xml:space="preserve">нужно </w:t>
      </w:r>
      <w:r w:rsidR="00B9530D" w:rsidRPr="001B3C44">
        <w:rPr>
          <w:color w:val="000000"/>
        </w:rPr>
        <w:t>научить его осознавать и понимать свои чувства, оценивать ситуацию общения и прогнозировать варианты ее развития.</w:t>
      </w:r>
      <w:r w:rsidRPr="001B3C44">
        <w:rPr>
          <w:color w:val="000000"/>
        </w:rPr>
        <w:t xml:space="preserve"> А</w:t>
      </w:r>
      <w:r w:rsidR="00B9530D" w:rsidRPr="001B3C44">
        <w:rPr>
          <w:color w:val="000000"/>
        </w:rPr>
        <w:t xml:space="preserve">так как агрессивные дети привыкли </w:t>
      </w:r>
      <w:r w:rsidRPr="001B3C44">
        <w:rPr>
          <w:color w:val="000000"/>
        </w:rPr>
        <w:t>действовать импульсивно, это будет  непростой задачей.</w:t>
      </w:r>
      <w:r w:rsidR="00A925AE" w:rsidRPr="001B3C44">
        <w:rPr>
          <w:color w:val="000000"/>
        </w:rPr>
        <w:t xml:space="preserve"> Для того</w:t>
      </w:r>
      <w:proofErr w:type="gramStart"/>
      <w:r w:rsidR="00A925AE" w:rsidRPr="001B3C44">
        <w:rPr>
          <w:color w:val="000000"/>
        </w:rPr>
        <w:t>,</w:t>
      </w:r>
      <w:proofErr w:type="gramEnd"/>
      <w:r w:rsidR="00A925AE" w:rsidRPr="001B3C44">
        <w:rPr>
          <w:color w:val="000000"/>
        </w:rPr>
        <w:t xml:space="preserve"> чтобы поставленная  цель была достигнута, можно в своей работе использовать</w:t>
      </w:r>
      <w:r w:rsidRPr="001B3C44">
        <w:rPr>
          <w:color w:val="000000"/>
        </w:rPr>
        <w:t xml:space="preserve"> </w:t>
      </w:r>
      <w:r w:rsidR="00A925AE" w:rsidRPr="001B3C44">
        <w:rPr>
          <w:color w:val="000000"/>
        </w:rPr>
        <w:t xml:space="preserve"> </w:t>
      </w:r>
      <w:r w:rsidR="00B9530D" w:rsidRPr="001B3C44">
        <w:rPr>
          <w:color w:val="000000"/>
        </w:rPr>
        <w:t>такие игровые приемы</w:t>
      </w:r>
      <w:r w:rsidR="00FE5F52" w:rsidRPr="001B3C44">
        <w:rPr>
          <w:color w:val="000000"/>
        </w:rPr>
        <w:t>.</w:t>
      </w:r>
    </w:p>
    <w:p w:rsidR="009E4300" w:rsidRPr="009E4300" w:rsidRDefault="009E4300" w:rsidP="001B3C44">
      <w:pPr>
        <w:shd w:val="clear" w:color="auto" w:fill="FFFFFF"/>
        <w:jc w:val="both"/>
        <w:rPr>
          <w:color w:val="000000"/>
        </w:rPr>
      </w:pPr>
      <w:r w:rsidRPr="009E4300">
        <w:rPr>
          <w:color w:val="000000"/>
        </w:rPr>
        <w:t> </w:t>
      </w:r>
      <w:r w:rsidR="00A925AE">
        <w:rPr>
          <w:color w:val="000000"/>
        </w:rPr>
        <w:t>"</w:t>
      </w:r>
      <w:r w:rsidRPr="009E4300">
        <w:rPr>
          <w:b/>
          <w:bCs/>
          <w:color w:val="000000"/>
        </w:rPr>
        <w:t xml:space="preserve">Да и </w:t>
      </w:r>
      <w:proofErr w:type="gramStart"/>
      <w:r w:rsidRPr="009E4300">
        <w:rPr>
          <w:b/>
          <w:bCs/>
          <w:color w:val="000000"/>
        </w:rPr>
        <w:t>нет</w:t>
      </w:r>
      <w:proofErr w:type="gramEnd"/>
      <w:r w:rsidRPr="009E4300">
        <w:rPr>
          <w:b/>
          <w:bCs/>
          <w:color w:val="000000"/>
        </w:rPr>
        <w:t xml:space="preserve"> не говорите.</w:t>
      </w:r>
      <w:r w:rsidR="00A925AE">
        <w:rPr>
          <w:b/>
          <w:bCs/>
          <w:color w:val="000000"/>
        </w:rPr>
        <w:t>"</w:t>
      </w:r>
    </w:p>
    <w:p w:rsidR="009E4300" w:rsidRPr="009E4300" w:rsidRDefault="009E4300" w:rsidP="001B3C44">
      <w:pPr>
        <w:shd w:val="clear" w:color="auto" w:fill="FFFFFF"/>
        <w:jc w:val="both"/>
        <w:rPr>
          <w:color w:val="000000"/>
        </w:rPr>
      </w:pPr>
      <w:r w:rsidRPr="009E4300">
        <w:rPr>
          <w:color w:val="000000"/>
        </w:rPr>
        <w:t> В игре ребёнок учится контролировать свою речь. Кроме того, игра способствует обогащению словарного запаса за счёт синонимов, развивает быстроту реакции.</w:t>
      </w:r>
    </w:p>
    <w:p w:rsidR="000C316C" w:rsidRPr="009E4300" w:rsidRDefault="009E4300" w:rsidP="001B3C44">
      <w:pPr>
        <w:shd w:val="clear" w:color="auto" w:fill="FFFFFF"/>
        <w:jc w:val="both"/>
        <w:rPr>
          <w:color w:val="000000"/>
        </w:rPr>
      </w:pPr>
      <w:r w:rsidRPr="009E4300">
        <w:rPr>
          <w:color w:val="000000"/>
        </w:rPr>
        <w:t> </w:t>
      </w:r>
      <w:proofErr w:type="gramStart"/>
      <w:r w:rsidRPr="009E4300">
        <w:rPr>
          <w:color w:val="000000"/>
        </w:rPr>
        <w:t>Перед игрой нужно договориться, какие слова будут запрещёнными (как правило, это «да» и «нет», «чёрный» и «белый», но можно и другие).</w:t>
      </w:r>
      <w:proofErr w:type="gramEnd"/>
      <w:r w:rsidRPr="009E4300">
        <w:rPr>
          <w:color w:val="000000"/>
        </w:rPr>
        <w:t xml:space="preserve"> Затем водящий задаёт каждому игроку по очереди любой вопрос так, чтобы спровоцировать его на ответ запрещённым словом. Игроки в свою очередь, отвечая на вопрос, стараются избежать запрещённого слова, </w:t>
      </w:r>
      <w:proofErr w:type="gramStart"/>
      <w:r w:rsidRPr="009E4300">
        <w:rPr>
          <w:color w:val="000000"/>
        </w:rPr>
        <w:t>заменяя его на другие</w:t>
      </w:r>
      <w:proofErr w:type="gramEnd"/>
      <w:r w:rsidRPr="009E4300">
        <w:rPr>
          <w:color w:val="000000"/>
        </w:rPr>
        <w:t>, подходящие по смыслу.</w:t>
      </w:r>
    </w:p>
    <w:p w:rsidR="00AB4FC8" w:rsidRDefault="009E4300" w:rsidP="001B3C44">
      <w:pPr>
        <w:shd w:val="clear" w:color="auto" w:fill="FFFFFF"/>
        <w:jc w:val="both"/>
        <w:rPr>
          <w:color w:val="000000"/>
        </w:rPr>
      </w:pPr>
      <w:r w:rsidRPr="009E4300">
        <w:rPr>
          <w:b/>
          <w:bCs/>
          <w:color w:val="000000"/>
        </w:rPr>
        <w:t>     </w:t>
      </w:r>
      <w:r w:rsidR="00A925AE">
        <w:rPr>
          <w:b/>
          <w:bCs/>
          <w:color w:val="000000"/>
        </w:rPr>
        <w:t>"</w:t>
      </w:r>
      <w:r w:rsidRPr="009E4300">
        <w:rPr>
          <w:b/>
          <w:bCs/>
          <w:color w:val="000000"/>
        </w:rPr>
        <w:t>Сокровища пирата</w:t>
      </w:r>
      <w:proofErr w:type="gramStart"/>
      <w:r w:rsidRPr="009E4300">
        <w:rPr>
          <w:b/>
          <w:bCs/>
          <w:color w:val="000000"/>
        </w:rPr>
        <w:t>.</w:t>
      </w:r>
      <w:r w:rsidR="00A925AE">
        <w:rPr>
          <w:b/>
          <w:bCs/>
          <w:color w:val="000000"/>
        </w:rPr>
        <w:t>"</w:t>
      </w:r>
      <w:proofErr w:type="gramEnd"/>
    </w:p>
    <w:p w:rsidR="009E4300" w:rsidRPr="009E4300" w:rsidRDefault="009E4300" w:rsidP="001B3C44">
      <w:pPr>
        <w:shd w:val="clear" w:color="auto" w:fill="FFFFFF"/>
        <w:jc w:val="both"/>
        <w:rPr>
          <w:color w:val="000000"/>
        </w:rPr>
      </w:pPr>
      <w:r w:rsidRPr="009E4300">
        <w:rPr>
          <w:b/>
          <w:bCs/>
          <w:color w:val="000000"/>
        </w:rPr>
        <w:t> </w:t>
      </w:r>
      <w:r w:rsidRPr="009E4300">
        <w:rPr>
          <w:color w:val="000000"/>
        </w:rPr>
        <w:t>Игра развивает умение контролировать свои двигательные и эмоциональные реакции, выдержку.</w:t>
      </w:r>
    </w:p>
    <w:p w:rsidR="009E4300" w:rsidRPr="009E4300" w:rsidRDefault="009E4300" w:rsidP="001B3C44">
      <w:pPr>
        <w:shd w:val="clear" w:color="auto" w:fill="FFFFFF"/>
        <w:jc w:val="both"/>
        <w:rPr>
          <w:color w:val="000000"/>
        </w:rPr>
      </w:pPr>
      <w:r w:rsidRPr="009E4300">
        <w:rPr>
          <w:color w:val="000000"/>
        </w:rPr>
        <w:t> Водящий (обычно – взрослый, но можно и меняться ролями) – это пират. Он сидит в определённом месте комнаты, а рядом с ним, на расстоянии примерно в полметра лежит какой-либо небольшой предмет (сокровища). Пока пират «спит», остальные игроки медленно, на цыпочках, подкрадываются к нему, стараясь забрать «сокровища». Если пират услышит какие-либо звуки, он открывает глаза, и крадущиеся игроки должны тут же замереть, чтобы их «не заметили». Тот, кто не успел замереть, отходит назад на несколько шагов. Кто успел, тот продолжает движение, когда пират снова «уснёт». Выигрывает тот, кто сможет тихо подкрасться и забрать пиратские сокровища.</w:t>
      </w:r>
    </w:p>
    <w:p w:rsidR="009E4300" w:rsidRPr="009E4300" w:rsidRDefault="009E4300" w:rsidP="001B3C44">
      <w:pPr>
        <w:shd w:val="clear" w:color="auto" w:fill="FFFFFF"/>
        <w:jc w:val="both"/>
        <w:rPr>
          <w:color w:val="000000"/>
        </w:rPr>
      </w:pPr>
      <w:r w:rsidRPr="009E4300">
        <w:rPr>
          <w:b/>
          <w:bCs/>
          <w:color w:val="000000"/>
        </w:rPr>
        <w:t xml:space="preserve">    </w:t>
      </w:r>
      <w:r w:rsidR="00A925AE">
        <w:rPr>
          <w:b/>
          <w:bCs/>
          <w:color w:val="000000"/>
        </w:rPr>
        <w:t>"</w:t>
      </w:r>
      <w:r w:rsidRPr="009E4300">
        <w:rPr>
          <w:b/>
          <w:bCs/>
          <w:color w:val="000000"/>
        </w:rPr>
        <w:t> Черепашьи бега</w:t>
      </w:r>
      <w:proofErr w:type="gramStart"/>
      <w:r w:rsidRPr="009E4300">
        <w:rPr>
          <w:b/>
          <w:bCs/>
          <w:color w:val="000000"/>
        </w:rPr>
        <w:t>.</w:t>
      </w:r>
      <w:r w:rsidR="00A925AE">
        <w:rPr>
          <w:b/>
          <w:bCs/>
          <w:color w:val="000000"/>
        </w:rPr>
        <w:t>"</w:t>
      </w:r>
      <w:proofErr w:type="gramEnd"/>
    </w:p>
    <w:p w:rsidR="009E4300" w:rsidRPr="009E4300" w:rsidRDefault="009E4300" w:rsidP="001B3C44">
      <w:pPr>
        <w:shd w:val="clear" w:color="auto" w:fill="FFFFFF"/>
        <w:jc w:val="both"/>
        <w:rPr>
          <w:color w:val="000000"/>
        </w:rPr>
      </w:pPr>
      <w:r w:rsidRPr="009E4300">
        <w:rPr>
          <w:color w:val="000000"/>
        </w:rPr>
        <w:t xml:space="preserve"> Эта игра может помочь ребёнку-непоседе </w:t>
      </w:r>
      <w:proofErr w:type="gramStart"/>
      <w:r w:rsidRPr="009E4300">
        <w:rPr>
          <w:color w:val="000000"/>
        </w:rPr>
        <w:t>научиться в некоторых ситуациях сдерживать</w:t>
      </w:r>
      <w:proofErr w:type="gramEnd"/>
      <w:r w:rsidRPr="009E4300">
        <w:rPr>
          <w:color w:val="000000"/>
        </w:rPr>
        <w:t xml:space="preserve"> свою чрезмерную активность и подвижность (то есть развивает всё те же самоконтроль и терпение).</w:t>
      </w:r>
    </w:p>
    <w:p w:rsidR="00A925AE" w:rsidRDefault="009E4300" w:rsidP="001B3C44">
      <w:pPr>
        <w:shd w:val="clear" w:color="auto" w:fill="FFFFFF"/>
        <w:jc w:val="both"/>
        <w:rPr>
          <w:color w:val="000000"/>
        </w:rPr>
      </w:pPr>
      <w:r w:rsidRPr="009E4300">
        <w:rPr>
          <w:color w:val="000000"/>
        </w:rPr>
        <w:t> Лучше, если игроков будет несколько. Все выстраиваются в одну линию и по сигналу начинают очень медленно двигаться вперёд (заранее оговорить, до какого ориентира – например, до стола, до дивана, до скамейки и т.п.) Самое интересное, что победителем считается тот, кто придёт к финишу последним! Вы не представляете, как это может быть трудно для детей (особенно очень активных</w:t>
      </w:r>
      <w:proofErr w:type="gramStart"/>
      <w:r w:rsidRPr="009E4300">
        <w:rPr>
          <w:color w:val="000000"/>
        </w:rPr>
        <w:t xml:space="preserve"> )</w:t>
      </w:r>
      <w:proofErr w:type="gramEnd"/>
      <w:r w:rsidRPr="009E4300">
        <w:rPr>
          <w:color w:val="000000"/>
        </w:rPr>
        <w:t>! Если игрок – только один, то можно использовать секундомер, чтобы отмечать, улучшается ли, и насколько, от игры к игре, его результат. (Приз победителю будет очень кстати!)</w:t>
      </w:r>
      <w:proofErr w:type="gramStart"/>
      <w:r w:rsidR="00A925AE">
        <w:rPr>
          <w:color w:val="000000"/>
        </w:rPr>
        <w:t>.</w:t>
      </w:r>
      <w:r w:rsidRPr="009E4300">
        <w:rPr>
          <w:color w:val="000000"/>
        </w:rPr>
        <w:t>К</w:t>
      </w:r>
      <w:proofErr w:type="gramEnd"/>
      <w:r w:rsidRPr="009E4300">
        <w:rPr>
          <w:color w:val="000000"/>
        </w:rPr>
        <w:t>роме этих игр, для развития воли у ребёнка подойдут любые, в которых нужно соблюдать правила (домино, лото, шашки и шахматы, «</w:t>
      </w:r>
      <w:proofErr w:type="spellStart"/>
      <w:r w:rsidRPr="009E4300">
        <w:rPr>
          <w:color w:val="000000"/>
        </w:rPr>
        <w:t>ходилки</w:t>
      </w:r>
      <w:proofErr w:type="spellEnd"/>
      <w:r w:rsidRPr="009E4300">
        <w:rPr>
          <w:color w:val="000000"/>
        </w:rPr>
        <w:t>» с кубиком и фишками и другие) и даже подвижные типа старых добрых «классиков», «</w:t>
      </w:r>
      <w:proofErr w:type="spellStart"/>
      <w:r w:rsidRPr="009E4300">
        <w:rPr>
          <w:color w:val="000000"/>
        </w:rPr>
        <w:t>резиночек</w:t>
      </w:r>
      <w:proofErr w:type="spellEnd"/>
      <w:r w:rsidRPr="009E4300">
        <w:rPr>
          <w:color w:val="000000"/>
        </w:rPr>
        <w:t xml:space="preserve">», догонялок, вышибал, футбола и т.д. </w:t>
      </w:r>
    </w:p>
    <w:p w:rsidR="00FE5F52" w:rsidRDefault="00A925AE" w:rsidP="001B3C44">
      <w:pPr>
        <w:shd w:val="clear" w:color="auto" w:fill="FFFFFF"/>
        <w:jc w:val="both"/>
      </w:pPr>
      <w:r>
        <w:rPr>
          <w:color w:val="000000"/>
        </w:rPr>
        <w:t xml:space="preserve">    </w:t>
      </w:r>
      <w:r>
        <w:rPr>
          <w:b/>
          <w:bCs/>
        </w:rPr>
        <w:t xml:space="preserve">Дыхательное упражнение. И.п. — </w:t>
      </w:r>
      <w:r>
        <w:t xml:space="preserve">сидя на стуле. Вдох, пауза, выдох, пауза. Ребенку предлагается вокализировать на выдохе, </w:t>
      </w:r>
      <w:proofErr w:type="spellStart"/>
      <w:r>
        <w:t>пропевая</w:t>
      </w:r>
      <w:proofErr w:type="spellEnd"/>
      <w:r>
        <w:t xml:space="preserve"> отдельные звуки (а, о, у, и др.) и их сочетания.</w:t>
      </w:r>
    </w:p>
    <w:p w:rsidR="00FE5F52" w:rsidRDefault="00FE5F52" w:rsidP="001B3C44">
      <w:pPr>
        <w:shd w:val="clear" w:color="auto" w:fill="FFFFFF"/>
        <w:jc w:val="both"/>
      </w:pPr>
      <w:r>
        <w:t xml:space="preserve">    </w:t>
      </w:r>
      <w:r>
        <w:rPr>
          <w:b/>
          <w:bCs/>
        </w:rPr>
        <w:t>Игра «Слушай хлопки»</w:t>
      </w:r>
      <w:r>
        <w:t>.</w:t>
      </w:r>
    </w:p>
    <w:p w:rsidR="00FE5F52" w:rsidRDefault="00FE5F52" w:rsidP="001B3C44">
      <w:pPr>
        <w:pStyle w:val="a3"/>
        <w:shd w:val="clear" w:color="auto" w:fill="FFFFFF"/>
        <w:spacing w:before="0" w:beforeAutospacing="0" w:after="0" w:afterAutospacing="0"/>
        <w:jc w:val="both"/>
      </w:pPr>
      <w:r>
        <w:t>Когда ведущий хлопнет в ладоши определенное количество раз, ребенок принимают соответствующую позу (на 10-20 сек.)</w:t>
      </w:r>
    </w:p>
    <w:p w:rsidR="00FE5F52" w:rsidRDefault="00FE5F52" w:rsidP="001B3C44">
      <w:pPr>
        <w:pStyle w:val="a3"/>
        <w:shd w:val="clear" w:color="auto" w:fill="FFFFFF"/>
        <w:spacing w:before="0" w:beforeAutospacing="0" w:after="0" w:afterAutospacing="0"/>
        <w:jc w:val="both"/>
      </w:pPr>
      <w:r>
        <w:t>1 хлопок – поза «аиста» (ребенок стоит на одной ноге, поджав другую)</w:t>
      </w:r>
    </w:p>
    <w:p w:rsidR="00FE5F52" w:rsidRDefault="00FE5F52" w:rsidP="001B3C44">
      <w:pPr>
        <w:pStyle w:val="a3"/>
        <w:shd w:val="clear" w:color="auto" w:fill="FFFFFF"/>
        <w:spacing w:before="0" w:beforeAutospacing="0" w:after="0" w:afterAutospacing="0"/>
        <w:jc w:val="both"/>
      </w:pPr>
      <w:r>
        <w:t>2-поза «лягушки» (присесть, пятки вместе, носки врозь, ладони рук между ступнями)</w:t>
      </w:r>
    </w:p>
    <w:p w:rsidR="00FE5F52" w:rsidRDefault="00FE5F52" w:rsidP="001B3C44">
      <w:pPr>
        <w:pStyle w:val="a3"/>
        <w:shd w:val="clear" w:color="auto" w:fill="FFFFFF"/>
        <w:spacing w:before="0" w:beforeAutospacing="0" w:after="0" w:afterAutospacing="0"/>
        <w:jc w:val="both"/>
      </w:pPr>
      <w:r>
        <w:t>3 – ребенок возобновляет ходьбу.</w:t>
      </w:r>
    </w:p>
    <w:p w:rsidR="00FE5F52" w:rsidRDefault="00FE5F52" w:rsidP="001B3C44">
      <w:pPr>
        <w:pStyle w:val="a3"/>
        <w:shd w:val="clear" w:color="auto" w:fill="FFFFFF"/>
        <w:spacing w:before="0" w:beforeAutospacing="0" w:after="0" w:afterAutospacing="0"/>
        <w:jc w:val="both"/>
      </w:pPr>
      <w:r>
        <w:t>Замечание: до начала игры выучить позы.</w:t>
      </w:r>
    </w:p>
    <w:p w:rsidR="009E4300" w:rsidRPr="009E4300" w:rsidRDefault="009E4300" w:rsidP="001B3C44">
      <w:pPr>
        <w:shd w:val="clear" w:color="auto" w:fill="FFFFFF"/>
        <w:jc w:val="both"/>
        <w:rPr>
          <w:color w:val="000000"/>
        </w:rPr>
      </w:pPr>
    </w:p>
    <w:p w:rsidR="00C31249" w:rsidRPr="001B3C44" w:rsidRDefault="000C316C" w:rsidP="001B3C44">
      <w:pPr>
        <w:pStyle w:val="a3"/>
        <w:spacing w:before="0" w:beforeAutospacing="0" w:after="0" w:afterAutospacing="0"/>
        <w:jc w:val="both"/>
        <w:rPr>
          <w:i/>
          <w:color w:val="000000"/>
          <w:u w:val="single"/>
        </w:rPr>
      </w:pPr>
      <w:r w:rsidRPr="001B3C44">
        <w:rPr>
          <w:bCs/>
          <w:i/>
          <w:color w:val="000000"/>
          <w:u w:val="single"/>
        </w:rPr>
        <w:t>3</w:t>
      </w:r>
      <w:r w:rsidR="00C31249" w:rsidRPr="001B3C44">
        <w:rPr>
          <w:bCs/>
          <w:i/>
          <w:color w:val="000000"/>
          <w:u w:val="single"/>
        </w:rPr>
        <w:t xml:space="preserve">  </w:t>
      </w:r>
      <w:r w:rsidR="00C31249" w:rsidRPr="001B3C44">
        <w:rPr>
          <w:i/>
          <w:color w:val="000000"/>
          <w:u w:val="single"/>
        </w:rPr>
        <w:t xml:space="preserve">Формирование способности к </w:t>
      </w:r>
      <w:proofErr w:type="spellStart"/>
      <w:r w:rsidR="00C31249" w:rsidRPr="001B3C44">
        <w:rPr>
          <w:i/>
          <w:color w:val="000000"/>
          <w:u w:val="single"/>
        </w:rPr>
        <w:t>эмпатии</w:t>
      </w:r>
      <w:proofErr w:type="spellEnd"/>
      <w:r w:rsidR="00C31249" w:rsidRPr="001B3C44">
        <w:rPr>
          <w:i/>
          <w:color w:val="000000"/>
          <w:u w:val="single"/>
        </w:rPr>
        <w:t>, доверию, сочувствию, сопереживанию</w:t>
      </w:r>
      <w:r w:rsidR="001B3C44" w:rsidRPr="001B3C44">
        <w:rPr>
          <w:i/>
          <w:color w:val="000000"/>
          <w:u w:val="single"/>
        </w:rPr>
        <w:t>.</w:t>
      </w:r>
    </w:p>
    <w:p w:rsidR="001B3C44" w:rsidRPr="001B3C44" w:rsidRDefault="001B3C44" w:rsidP="001B3C44">
      <w:pPr>
        <w:pStyle w:val="a3"/>
        <w:spacing w:before="0" w:beforeAutospacing="0" w:after="0" w:afterAutospacing="0"/>
        <w:jc w:val="both"/>
        <w:rPr>
          <w:b/>
        </w:rPr>
      </w:pPr>
    </w:p>
    <w:p w:rsidR="00AB4FC8" w:rsidRPr="001B3C44" w:rsidRDefault="00FE5F52" w:rsidP="001B3C44">
      <w:pPr>
        <w:shd w:val="clear" w:color="auto" w:fill="FFFFFF"/>
        <w:jc w:val="both"/>
        <w:rPr>
          <w:iCs/>
          <w:color w:val="000000"/>
        </w:rPr>
      </w:pPr>
      <w:r w:rsidRPr="001B3C44">
        <w:t xml:space="preserve">Агрессивные дети, как правило, имеют низкий уровень </w:t>
      </w:r>
      <w:proofErr w:type="spellStart"/>
      <w:r w:rsidRPr="001B3C44">
        <w:t>эмпатии</w:t>
      </w:r>
      <w:proofErr w:type="spellEnd"/>
      <w:r w:rsidRPr="001B3C44">
        <w:t xml:space="preserve">.  </w:t>
      </w:r>
      <w:proofErr w:type="spellStart"/>
      <w:r w:rsidRPr="001B3C44">
        <w:t>Эмпатия</w:t>
      </w:r>
      <w:proofErr w:type="spellEnd"/>
      <w:r w:rsidRPr="001B3C44">
        <w:t xml:space="preserve"> — это способность чувствовать состояние другого человека, умение вставать на его позицию. Агрессивных же детей чаще всего не волнуют страдания окружающих, они даже представить себе не могут, что другим людям может быть неприятно и плохо. Сформировать способность к </w:t>
      </w:r>
      <w:proofErr w:type="spellStart"/>
      <w:r w:rsidRPr="001B3C44">
        <w:t>эмпатии</w:t>
      </w:r>
      <w:proofErr w:type="spellEnd"/>
      <w:r w:rsidRPr="001B3C44">
        <w:t>, педагогам помогут следующие игры:</w:t>
      </w:r>
    </w:p>
    <w:p w:rsidR="00B9530D" w:rsidRPr="001B3C44" w:rsidRDefault="00B9530D" w:rsidP="001B3C44">
      <w:pPr>
        <w:pStyle w:val="a3"/>
        <w:spacing w:before="0" w:beforeAutospacing="0" w:after="0" w:afterAutospacing="0"/>
        <w:jc w:val="both"/>
      </w:pPr>
      <w:r w:rsidRPr="001B3C44">
        <w:rPr>
          <w:b/>
          <w:bCs/>
        </w:rPr>
        <w:t>Упражнение « Доброе животное»</w:t>
      </w:r>
    </w:p>
    <w:p w:rsidR="00B9530D" w:rsidRPr="001B3C44" w:rsidRDefault="00B9530D" w:rsidP="001B3C44">
      <w:pPr>
        <w:pStyle w:val="a3"/>
        <w:spacing w:before="0" w:beforeAutospacing="0" w:after="0" w:afterAutospacing="0"/>
        <w:jc w:val="both"/>
      </w:pPr>
      <w:r w:rsidRPr="001B3C44">
        <w:rPr>
          <w:b/>
          <w:bCs/>
        </w:rPr>
        <w:t>Цель:</w:t>
      </w:r>
      <w:r w:rsidRPr="001B3C44">
        <w:t xml:space="preserve"> способствовать сплочению коллектива, научить понимать чувства других, оказывать поддержку и сопереживать.</w:t>
      </w:r>
    </w:p>
    <w:p w:rsidR="00B9530D" w:rsidRPr="001B3C44" w:rsidRDefault="00B9530D" w:rsidP="001B3C44">
      <w:pPr>
        <w:pStyle w:val="a3"/>
        <w:spacing w:before="0" w:beforeAutospacing="0" w:after="0" w:afterAutospacing="0"/>
        <w:jc w:val="both"/>
      </w:pPr>
      <w:r w:rsidRPr="001B3C44">
        <w:t>Психолог тихим таинственным голосом говорит</w:t>
      </w:r>
      <w:proofErr w:type="gramStart"/>
      <w:r w:rsidRPr="001B3C44">
        <w:t>:“</w:t>
      </w:r>
      <w:proofErr w:type="gramEnd"/>
      <w:r w:rsidRPr="001B3C44">
        <w:t>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FE5F52" w:rsidRDefault="00FE5F52" w:rsidP="001B3C44">
      <w:pPr>
        <w:pStyle w:val="a3"/>
        <w:spacing w:before="0" w:beforeAutospacing="0" w:after="0" w:afterAutospacing="0"/>
        <w:jc w:val="both"/>
      </w:pPr>
      <w:r>
        <w:rPr>
          <w:b/>
          <w:bCs/>
        </w:rPr>
        <w:t>«Тух-</w:t>
      </w:r>
      <w:proofErr w:type="spellStart"/>
      <w:r>
        <w:rPr>
          <w:b/>
          <w:bCs/>
        </w:rPr>
        <w:t>тиби</w:t>
      </w:r>
      <w:proofErr w:type="spellEnd"/>
      <w:r>
        <w:rPr>
          <w:b/>
          <w:bCs/>
        </w:rPr>
        <w:t>-дух»</w:t>
      </w:r>
    </w:p>
    <w:p w:rsidR="00FE5F52" w:rsidRPr="00FE5F52" w:rsidRDefault="00FE5F52" w:rsidP="001B3C44">
      <w:pPr>
        <w:pStyle w:val="a3"/>
        <w:spacing w:before="0" w:beforeAutospacing="0" w:after="0" w:afterAutospacing="0"/>
        <w:jc w:val="both"/>
      </w:pPr>
      <w:r w:rsidRPr="00C34E8F">
        <w:rPr>
          <w:b/>
          <w:iCs/>
        </w:rPr>
        <w:t>Цель:</w:t>
      </w:r>
      <w:r w:rsidRPr="00FE5F52">
        <w:t xml:space="preserve"> снятие негативных настроений и восстановление сил.</w:t>
      </w:r>
    </w:p>
    <w:p w:rsidR="00C34E8F" w:rsidRPr="001B3C44" w:rsidRDefault="00FE5F52" w:rsidP="001B3C44">
      <w:pPr>
        <w:pStyle w:val="a3"/>
        <w:spacing w:before="0" w:beforeAutospacing="0" w:after="0" w:afterAutospacing="0"/>
        <w:jc w:val="both"/>
        <w:rPr>
          <w:iCs/>
        </w:rPr>
      </w:pPr>
      <w:r w:rsidRPr="00FE5F52">
        <w:rPr>
          <w:iCs/>
        </w:rPr>
        <w:t>«Я сообщу вам по секрету особое слово. Это волшебное заклинание против плохого</w:t>
      </w:r>
      <w:r w:rsidRPr="00FE5F52">
        <w:rPr>
          <w:i/>
          <w:iCs/>
        </w:rPr>
        <w:t xml:space="preserve"> </w:t>
      </w:r>
      <w:r w:rsidRPr="00FE5F52">
        <w:rPr>
          <w:iCs/>
        </w:rPr>
        <w:t>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«Тух-</w:t>
      </w:r>
      <w:proofErr w:type="spellStart"/>
      <w:r w:rsidRPr="00FE5F52">
        <w:rPr>
          <w:iCs/>
        </w:rPr>
        <w:t>тиби</w:t>
      </w:r>
      <w:proofErr w:type="spellEnd"/>
      <w:r w:rsidRPr="00FE5F52">
        <w:rPr>
          <w:iCs/>
        </w:rPr>
        <w:t>-дух». Затем продолжайте ходить по комнате. Время от времени останавливайтесь перед кем-либо и снова сердито-пресердито произносите это волшебное слово.</w:t>
      </w:r>
      <w:r w:rsidRPr="00FE5F52">
        <w:rPr>
          <w:iCs/>
        </w:rPr>
        <w:br/>
        <w:t>Чтобы волшебное слово подействовало, необходимо говорить его не в пустоту, а глядя в глаза человека, стоящего перед вами.</w:t>
      </w:r>
      <w:r w:rsidRPr="00FE5F52">
        <w:rPr>
          <w:iCs/>
        </w:rPr>
        <w:br/>
        <w:t>В этой игре заложен комичный парадокс. Хотя дети должны произносить слово «Тух-</w:t>
      </w:r>
      <w:proofErr w:type="spellStart"/>
      <w:r w:rsidRPr="00FE5F52">
        <w:rPr>
          <w:iCs/>
        </w:rPr>
        <w:t>тиби</w:t>
      </w:r>
      <w:proofErr w:type="spellEnd"/>
      <w:r w:rsidRPr="00FE5F52">
        <w:rPr>
          <w:iCs/>
        </w:rPr>
        <w:t>-дух» сердито, через некоторое время они не могут не смеяться.</w:t>
      </w:r>
    </w:p>
    <w:p w:rsidR="00C34E8F" w:rsidRDefault="00C34E8F" w:rsidP="001B3C44">
      <w:pPr>
        <w:pStyle w:val="a3"/>
        <w:spacing w:before="0" w:beforeAutospacing="0" w:after="0" w:afterAutospacing="0"/>
        <w:jc w:val="both"/>
      </w:pPr>
      <w:r>
        <w:rPr>
          <w:b/>
          <w:bCs/>
        </w:rPr>
        <w:t>«Дракон»</w:t>
      </w:r>
    </w:p>
    <w:p w:rsidR="00C34E8F" w:rsidRDefault="00C34E8F" w:rsidP="001B3C44">
      <w:pPr>
        <w:pStyle w:val="a3"/>
        <w:spacing w:before="0" w:beforeAutospacing="0" w:after="0" w:afterAutospacing="0"/>
        <w:jc w:val="both"/>
      </w:pPr>
      <w:r w:rsidRPr="00C34E8F">
        <w:rPr>
          <w:b/>
          <w:iCs/>
        </w:rPr>
        <w:t>Цель:</w:t>
      </w:r>
      <w:r>
        <w:t xml:space="preserve"> помочь детям, испытывающим затруднения в общении, обрести уверенность и почувствовать себя частью коллектива.</w:t>
      </w:r>
    </w:p>
    <w:p w:rsidR="00C34E8F" w:rsidRPr="00C34E8F" w:rsidRDefault="00C34E8F" w:rsidP="001B3C44">
      <w:pPr>
        <w:pStyle w:val="a3"/>
        <w:spacing w:before="0" w:beforeAutospacing="0" w:after="0" w:afterAutospacing="0"/>
        <w:jc w:val="both"/>
      </w:pPr>
      <w:proofErr w:type="gramStart"/>
      <w:r w:rsidRPr="00C34E8F">
        <w:rPr>
          <w:iCs/>
        </w:rPr>
        <w:t>Играющие становятся в линию, держась за плечи друг друга.</w:t>
      </w:r>
      <w:proofErr w:type="gramEnd"/>
      <w:r w:rsidRPr="00C34E8F">
        <w:rPr>
          <w:iCs/>
        </w:rPr>
        <w:t xml:space="preserve">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C34E8F" w:rsidRPr="00FE5F52" w:rsidRDefault="00C34E8F" w:rsidP="001B3C44">
      <w:pPr>
        <w:pStyle w:val="a3"/>
        <w:spacing w:before="0" w:beforeAutospacing="0" w:after="0" w:afterAutospacing="0"/>
        <w:jc w:val="both"/>
      </w:pPr>
    </w:p>
    <w:p w:rsidR="00B9530D" w:rsidRDefault="00805BF0" w:rsidP="001B3C44">
      <w:pPr>
        <w:pStyle w:val="a3"/>
        <w:spacing w:before="0" w:beforeAutospacing="0" w:after="0" w:afterAutospacing="0"/>
        <w:jc w:val="both"/>
        <w:rPr>
          <w:bCs/>
          <w:i/>
          <w:color w:val="000000"/>
          <w:u w:val="single"/>
        </w:rPr>
      </w:pPr>
      <w:r w:rsidRPr="001B3C44">
        <w:rPr>
          <w:bCs/>
          <w:i/>
          <w:color w:val="000000"/>
          <w:u w:val="single"/>
        </w:rPr>
        <w:t xml:space="preserve">4 </w:t>
      </w:r>
      <w:r w:rsidR="00B9530D" w:rsidRPr="001B3C44">
        <w:rPr>
          <w:bCs/>
          <w:i/>
          <w:color w:val="000000"/>
          <w:u w:val="single"/>
        </w:rPr>
        <w:t>Развитие навыков общения</w:t>
      </w:r>
    </w:p>
    <w:p w:rsidR="001B3C44" w:rsidRPr="001B3C44" w:rsidRDefault="001B3C44" w:rsidP="001B3C44">
      <w:pPr>
        <w:pStyle w:val="a3"/>
        <w:spacing w:before="0" w:beforeAutospacing="0" w:after="0" w:afterAutospacing="0"/>
        <w:jc w:val="both"/>
        <w:rPr>
          <w:i/>
          <w:u w:val="single"/>
        </w:rPr>
      </w:pPr>
    </w:p>
    <w:p w:rsidR="00B9530D" w:rsidRPr="001B3C44" w:rsidRDefault="00B9530D" w:rsidP="001B3C44">
      <w:pPr>
        <w:pStyle w:val="a3"/>
        <w:spacing w:before="0" w:beforeAutospacing="0" w:after="0" w:afterAutospacing="0"/>
        <w:jc w:val="both"/>
      </w:pPr>
      <w:r w:rsidRPr="001B3C44">
        <w:rPr>
          <w:b/>
          <w:bCs/>
        </w:rPr>
        <w:t>Упражнение «Попроси игрушку»</w:t>
      </w:r>
      <w:r w:rsidRPr="001B3C44">
        <w:t xml:space="preserve"> — вербальный вариант </w:t>
      </w:r>
    </w:p>
    <w:p w:rsidR="00B9530D" w:rsidRPr="001B3C44" w:rsidRDefault="00B9530D" w:rsidP="001B3C44">
      <w:pPr>
        <w:pStyle w:val="a3"/>
        <w:spacing w:before="0" w:beforeAutospacing="0" w:after="0" w:afterAutospacing="0"/>
        <w:jc w:val="both"/>
      </w:pPr>
      <w:r w:rsidRPr="001B3C44">
        <w:t>Цель: обучение эффективным способам общения.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rsidR="00B9530D" w:rsidRPr="001B3C44" w:rsidRDefault="00B9530D" w:rsidP="001B3C44">
      <w:pPr>
        <w:pStyle w:val="a3"/>
        <w:spacing w:before="0" w:beforeAutospacing="0" w:after="0" w:afterAutospacing="0"/>
        <w:jc w:val="both"/>
      </w:pPr>
      <w:r w:rsidRPr="001B3C44">
        <w:rPr>
          <w:b/>
        </w:rPr>
        <w:t>“Попроси игрушку”</w:t>
      </w:r>
      <w:r w:rsidRPr="001B3C44">
        <w:t xml:space="preserve"> — невербальный вариант </w:t>
      </w:r>
    </w:p>
    <w:p w:rsidR="00B9530D" w:rsidRPr="001B3C44" w:rsidRDefault="00B9530D" w:rsidP="001B3C44">
      <w:pPr>
        <w:pStyle w:val="a3"/>
        <w:spacing w:before="0" w:beforeAutospacing="0" w:after="0" w:afterAutospacing="0"/>
        <w:jc w:val="both"/>
      </w:pPr>
      <w:r w:rsidRPr="001B3C44">
        <w:rPr>
          <w:b/>
        </w:rPr>
        <w:t>Цель:</w:t>
      </w:r>
      <w:r w:rsidRPr="001B3C44">
        <w:t xml:space="preserve"> обучение эффективным способам общения. 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C34E8F" w:rsidRPr="001B3C44" w:rsidRDefault="00C34E8F" w:rsidP="001B3C44">
      <w:pPr>
        <w:jc w:val="both"/>
        <w:rPr>
          <w:b/>
        </w:rPr>
      </w:pPr>
      <w:r w:rsidRPr="001B3C44">
        <w:rPr>
          <w:b/>
        </w:rPr>
        <w:t>«Ау!»</w:t>
      </w:r>
    </w:p>
    <w:p w:rsidR="00C34E8F" w:rsidRPr="00C34E8F" w:rsidRDefault="00C34E8F" w:rsidP="001B3C44">
      <w:pPr>
        <w:jc w:val="both"/>
      </w:pPr>
      <w:r w:rsidRPr="001B3C44">
        <w:rPr>
          <w:b/>
        </w:rPr>
        <w:t>Цель:</w:t>
      </w:r>
      <w:r w:rsidRPr="00C34E8F">
        <w:t> развитие интереса к сверстникам, слухового восприятия.</w:t>
      </w:r>
    </w:p>
    <w:p w:rsidR="00C34E8F" w:rsidRPr="00C34E8F" w:rsidRDefault="00C34E8F" w:rsidP="001B3C44">
      <w:pPr>
        <w:jc w:val="both"/>
      </w:pPr>
      <w:r w:rsidRPr="00C34E8F">
        <w:t>Количество играющих: 5-6 человек.</w:t>
      </w:r>
    </w:p>
    <w:p w:rsidR="00C34E8F" w:rsidRPr="00C34E8F" w:rsidRDefault="00C34E8F" w:rsidP="001B3C44">
      <w:pPr>
        <w:jc w:val="both"/>
      </w:pPr>
      <w:r w:rsidRPr="00C34E8F">
        <w:t>Описание игры: один ребенок стоит спиной ко всем остальным, он потерялся в лесу. Кто-то из детей кричит ему: «Ау!» — и «потерявшийся» должен угадать, кто его звал.</w:t>
      </w:r>
    </w:p>
    <w:p w:rsidR="00C34E8F" w:rsidRPr="00C34E8F" w:rsidRDefault="00C34E8F" w:rsidP="001B3C44">
      <w:pPr>
        <w:jc w:val="both"/>
      </w:pPr>
      <w:r w:rsidRPr="00C34E8F">
        <w:t>Комментарий: 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p>
    <w:p w:rsidR="00C34E8F" w:rsidRPr="001B3C44" w:rsidRDefault="00C34E8F" w:rsidP="001B3C44">
      <w:pPr>
        <w:pStyle w:val="a3"/>
        <w:spacing w:before="0" w:beforeAutospacing="0" w:after="0" w:afterAutospacing="0"/>
        <w:jc w:val="both"/>
      </w:pPr>
      <w:r w:rsidRPr="001B3C44">
        <w:rPr>
          <w:b/>
          <w:bCs/>
          <w:sz w:val="27"/>
          <w:szCs w:val="27"/>
        </w:rPr>
        <w:t>На мостике</w:t>
      </w:r>
    </w:p>
    <w:p w:rsidR="00C34E8F" w:rsidRPr="001B3C44" w:rsidRDefault="00C34E8F" w:rsidP="001B3C44">
      <w:pPr>
        <w:pStyle w:val="a3"/>
        <w:spacing w:before="0" w:beforeAutospacing="0" w:after="0" w:afterAutospacing="0"/>
        <w:jc w:val="both"/>
      </w:pPr>
      <w:r w:rsidRPr="001B3C44">
        <w:rPr>
          <w:b/>
          <w:bCs/>
          <w:sz w:val="27"/>
          <w:szCs w:val="27"/>
        </w:rPr>
        <w:t>Цель:</w:t>
      </w:r>
      <w:r w:rsidRPr="001B3C44">
        <w:rPr>
          <w:sz w:val="27"/>
          <w:szCs w:val="27"/>
        </w:rPr>
        <w:t> развитие коммуникативных навыков, моторной ловкости.</w:t>
      </w:r>
    </w:p>
    <w:p w:rsidR="00C34E8F" w:rsidRPr="001B3C44" w:rsidRDefault="00C34E8F" w:rsidP="001B3C44">
      <w:pPr>
        <w:pStyle w:val="a3"/>
        <w:spacing w:before="0" w:beforeAutospacing="0" w:after="0" w:afterAutospacing="0"/>
        <w:jc w:val="both"/>
      </w:pPr>
      <w:r w:rsidRPr="001B3C44">
        <w:rPr>
          <w:bCs/>
          <w:sz w:val="27"/>
          <w:szCs w:val="27"/>
        </w:rPr>
        <w:t>Возраст</w:t>
      </w:r>
      <w:r w:rsidRPr="001B3C44">
        <w:rPr>
          <w:b/>
          <w:bCs/>
          <w:sz w:val="27"/>
          <w:szCs w:val="27"/>
        </w:rPr>
        <w:t>:</w:t>
      </w:r>
      <w:r w:rsidRPr="001B3C44">
        <w:rPr>
          <w:sz w:val="27"/>
          <w:szCs w:val="27"/>
        </w:rPr>
        <w:t> 5-6 лет.</w:t>
      </w:r>
    </w:p>
    <w:p w:rsidR="00C34E8F" w:rsidRPr="001B3C44" w:rsidRDefault="00C34E8F" w:rsidP="001B3C44">
      <w:pPr>
        <w:pStyle w:val="a3"/>
        <w:spacing w:before="0" w:beforeAutospacing="0" w:after="0" w:afterAutospacing="0"/>
        <w:jc w:val="both"/>
      </w:pPr>
      <w:r w:rsidRPr="001B3C44">
        <w:rPr>
          <w:bCs/>
        </w:rPr>
        <w:t>Количество </w:t>
      </w:r>
      <w:proofErr w:type="gramStart"/>
      <w:r w:rsidRPr="001B3C44">
        <w:rPr>
          <w:bCs/>
        </w:rPr>
        <w:t>играющих</w:t>
      </w:r>
      <w:proofErr w:type="gramEnd"/>
      <w:r w:rsidRPr="001B3C44">
        <w:t>: 2 команды.</w:t>
      </w:r>
    </w:p>
    <w:p w:rsidR="00C34E8F" w:rsidRPr="001B3C44" w:rsidRDefault="00C34E8F" w:rsidP="001B3C44">
      <w:pPr>
        <w:pStyle w:val="a3"/>
        <w:spacing w:before="0" w:beforeAutospacing="0" w:after="0" w:afterAutospacing="0"/>
        <w:jc w:val="both"/>
      </w:pPr>
      <w:r w:rsidRPr="001B3C44">
        <w:rPr>
          <w:b/>
          <w:bCs/>
        </w:rPr>
        <w:t>Описание игры</w:t>
      </w:r>
      <w:r w:rsidRPr="001B3C44">
        <w:t>: взрослый предлагает детям пройти по мостику через пропасть. Для этого на полу или на земле чертится мостик — полоска шириной 30-40 см. По условию, по «мостику» должны с двух сторон навстречу друг другу идти одновременно два человека, иначе он перевернется. Также важно не переступать черту, иначе играющий считается свалившимся в пропасть и выбывает из игры. Вместе с ним выбывает и второй игрок (потому что, когда он остался один, мостик перевернулся). Пока два ребенка идут по «мостику», остальные за них активно «болеют».</w:t>
      </w:r>
    </w:p>
    <w:p w:rsidR="00C34E8F" w:rsidRPr="001B3C44" w:rsidRDefault="00C34E8F" w:rsidP="001B3C44">
      <w:pPr>
        <w:pStyle w:val="a3"/>
        <w:spacing w:before="0" w:beforeAutospacing="0" w:after="0" w:afterAutospacing="0"/>
        <w:jc w:val="both"/>
      </w:pPr>
      <w:r w:rsidRPr="001B3C44">
        <w:rPr>
          <w:b/>
          <w:bCs/>
        </w:rPr>
        <w:t>Комментарий:</w:t>
      </w:r>
      <w:r w:rsidRPr="001B3C44">
        <w:t> приступив к игре, дети должны договориться о темпе движения, следить за синхронностью, а при встрече на середине мостика — аккуратно поменяться местами и дойти до конца.</w:t>
      </w:r>
    </w:p>
    <w:p w:rsidR="001B3C44" w:rsidRPr="001B3C44" w:rsidRDefault="001B3C44" w:rsidP="001B3C44">
      <w:pPr>
        <w:pStyle w:val="a3"/>
        <w:spacing w:before="0" w:beforeAutospacing="0" w:after="0" w:afterAutospacing="0"/>
        <w:jc w:val="both"/>
        <w:rPr>
          <w:color w:val="000000"/>
        </w:rPr>
      </w:pPr>
    </w:p>
    <w:p w:rsidR="008676A6" w:rsidRPr="001B3C44" w:rsidRDefault="008676A6" w:rsidP="001B3C44">
      <w:pPr>
        <w:pStyle w:val="a3"/>
        <w:spacing w:before="0" w:beforeAutospacing="0" w:after="0" w:afterAutospacing="0"/>
        <w:jc w:val="both"/>
        <w:rPr>
          <w:color w:val="000000"/>
          <w:u w:val="single"/>
        </w:rPr>
      </w:pPr>
      <w:r w:rsidRPr="001B3C44">
        <w:rPr>
          <w:color w:val="000000"/>
          <w:u w:val="single"/>
        </w:rPr>
        <w:t>4. Бло</w:t>
      </w:r>
      <w:proofErr w:type="gramStart"/>
      <w:r w:rsidRPr="001B3C44">
        <w:rPr>
          <w:color w:val="000000"/>
          <w:u w:val="single"/>
        </w:rPr>
        <w:t>к-</w:t>
      </w:r>
      <w:proofErr w:type="gramEnd"/>
      <w:r w:rsidRPr="001B3C44">
        <w:rPr>
          <w:color w:val="000000"/>
          <w:u w:val="single"/>
        </w:rPr>
        <w:t xml:space="preserve"> рефлексия.</w:t>
      </w:r>
    </w:p>
    <w:p w:rsidR="001B3C44" w:rsidRPr="001B3C44" w:rsidRDefault="001B3C44" w:rsidP="001B3C44">
      <w:pPr>
        <w:pStyle w:val="a3"/>
        <w:spacing w:before="0" w:beforeAutospacing="0" w:after="0" w:afterAutospacing="0"/>
        <w:jc w:val="both"/>
        <w:rPr>
          <w:u w:val="single"/>
        </w:rPr>
      </w:pPr>
    </w:p>
    <w:p w:rsidR="00B9530D" w:rsidRPr="001B3C44" w:rsidRDefault="008676A6" w:rsidP="001B3C44">
      <w:pPr>
        <w:pStyle w:val="a3"/>
        <w:spacing w:before="0" w:beforeAutospacing="0" w:after="0" w:afterAutospacing="0"/>
      </w:pPr>
      <w:r w:rsidRPr="001B3C44">
        <w:rPr>
          <w:b/>
          <w:bCs/>
          <w:color w:val="000000"/>
        </w:rPr>
        <w:t>Все педагоги встают в</w:t>
      </w:r>
      <w:r w:rsidR="001B3C44" w:rsidRPr="001B3C44">
        <w:rPr>
          <w:b/>
          <w:bCs/>
          <w:color w:val="000000"/>
        </w:rPr>
        <w:t xml:space="preserve"> круг</w:t>
      </w:r>
      <w:r w:rsidR="00B9530D" w:rsidRPr="001B3C44">
        <w:rPr>
          <w:b/>
          <w:bCs/>
          <w:color w:val="000000"/>
        </w:rPr>
        <w:t>:</w:t>
      </w:r>
      <w:r w:rsidR="00B9530D" w:rsidRPr="001B3C44">
        <w:rPr>
          <w:color w:val="000000"/>
        </w:rPr>
        <w:br/>
        <w:t>- Что полезного вы узнали на сегодняшнем тренинге?</w:t>
      </w:r>
      <w:r w:rsidR="00B9530D" w:rsidRPr="001B3C44">
        <w:rPr>
          <w:color w:val="000000"/>
        </w:rPr>
        <w:br/>
        <w:t xml:space="preserve">- Будете ли вы применять полученные знания? </w:t>
      </w:r>
      <w:r w:rsidR="00B9530D" w:rsidRPr="001B3C44">
        <w:rPr>
          <w:color w:val="000000"/>
        </w:rPr>
        <w:br/>
        <w:t xml:space="preserve">- Пожелания по дальнейшей работе </w:t>
      </w:r>
      <w:proofErr w:type="spellStart"/>
      <w:r w:rsidR="00B9530D" w:rsidRPr="001B3C44">
        <w:rPr>
          <w:color w:val="000000"/>
        </w:rPr>
        <w:t>тренинговой</w:t>
      </w:r>
      <w:proofErr w:type="spellEnd"/>
      <w:r w:rsidR="00B9530D" w:rsidRPr="001B3C44">
        <w:rPr>
          <w:color w:val="000000"/>
        </w:rPr>
        <w:t xml:space="preserve"> группы. </w:t>
      </w:r>
    </w:p>
    <w:p w:rsidR="00B9530D" w:rsidRPr="001B3C44" w:rsidRDefault="00B9530D" w:rsidP="001B3C44">
      <w:pPr>
        <w:pStyle w:val="a3"/>
        <w:spacing w:before="0" w:beforeAutospacing="0" w:after="0" w:afterAutospacing="0"/>
        <w:jc w:val="both"/>
        <w:rPr>
          <w:color w:val="000000"/>
        </w:rPr>
      </w:pPr>
      <w:r w:rsidRPr="001B3C44">
        <w:rPr>
          <w:color w:val="000000"/>
        </w:rPr>
        <w:t xml:space="preserve">Каждому участнику </w:t>
      </w:r>
      <w:r w:rsidR="00E6028C" w:rsidRPr="001B3C44">
        <w:rPr>
          <w:color w:val="000000"/>
        </w:rPr>
        <w:t>занятия выдаётся памятка</w:t>
      </w:r>
      <w:r w:rsidRPr="001B3C44">
        <w:rPr>
          <w:color w:val="000000"/>
        </w:rPr>
        <w:t xml:space="preserve"> с рекомендациями по раб</w:t>
      </w:r>
      <w:r w:rsidR="008676A6" w:rsidRPr="001B3C44">
        <w:rPr>
          <w:color w:val="000000"/>
        </w:rPr>
        <w:t>оте с агрессивными детьми</w:t>
      </w:r>
      <w:r w:rsidR="005361F9" w:rsidRPr="001B3C44">
        <w:rPr>
          <w:color w:val="000000"/>
        </w:rPr>
        <w:t>.</w:t>
      </w:r>
    </w:p>
    <w:p w:rsidR="00D94D29" w:rsidRPr="001B3C44" w:rsidRDefault="00D94D29" w:rsidP="001B3C44">
      <w:pPr>
        <w:pStyle w:val="a3"/>
        <w:spacing w:before="0" w:beforeAutospacing="0" w:after="0" w:afterAutospacing="0"/>
        <w:jc w:val="both"/>
        <w:rPr>
          <w:b/>
          <w:bCs/>
        </w:rPr>
      </w:pPr>
    </w:p>
    <w:p w:rsidR="00D94D29" w:rsidRPr="001B3C44" w:rsidRDefault="00D94D29" w:rsidP="001B3C44">
      <w:pPr>
        <w:pStyle w:val="a3"/>
        <w:spacing w:before="0" w:beforeAutospacing="0" w:after="0" w:afterAutospacing="0"/>
        <w:jc w:val="both"/>
        <w:rPr>
          <w:b/>
          <w:bCs/>
        </w:rPr>
      </w:pPr>
    </w:p>
    <w:p w:rsidR="00D94D29" w:rsidRDefault="00D94D29" w:rsidP="001B3C44">
      <w:pPr>
        <w:pStyle w:val="a3"/>
        <w:spacing w:before="0" w:beforeAutospacing="0" w:after="0" w:afterAutospacing="0"/>
        <w:jc w:val="both"/>
        <w:rPr>
          <w:b/>
          <w:bCs/>
          <w:sz w:val="27"/>
          <w:szCs w:val="27"/>
        </w:rPr>
      </w:pPr>
    </w:p>
    <w:p w:rsidR="00D94D29" w:rsidRDefault="00D94D29" w:rsidP="001B3C44">
      <w:pPr>
        <w:pStyle w:val="a3"/>
        <w:spacing w:before="0" w:beforeAutospacing="0" w:after="0" w:afterAutospacing="0"/>
        <w:jc w:val="both"/>
        <w:rPr>
          <w:b/>
          <w:bCs/>
          <w:sz w:val="27"/>
          <w:szCs w:val="27"/>
        </w:rPr>
      </w:pPr>
    </w:p>
    <w:p w:rsidR="00D94D29" w:rsidRDefault="00D94D29" w:rsidP="00BB38A6">
      <w:pPr>
        <w:pStyle w:val="a3"/>
        <w:jc w:val="center"/>
        <w:rPr>
          <w:b/>
          <w:bCs/>
          <w:sz w:val="27"/>
          <w:szCs w:val="27"/>
        </w:rPr>
      </w:pPr>
    </w:p>
    <w:p w:rsidR="00D94D29" w:rsidRDefault="00D94D29" w:rsidP="00BB38A6">
      <w:pPr>
        <w:pStyle w:val="a3"/>
        <w:jc w:val="center"/>
        <w:rPr>
          <w:b/>
          <w:bCs/>
          <w:sz w:val="27"/>
          <w:szCs w:val="27"/>
        </w:rPr>
      </w:pPr>
    </w:p>
    <w:p w:rsidR="00D94D29" w:rsidRDefault="00D94D29" w:rsidP="00BB38A6">
      <w:pPr>
        <w:pStyle w:val="a3"/>
        <w:jc w:val="center"/>
        <w:rPr>
          <w:b/>
          <w:bCs/>
          <w:sz w:val="27"/>
          <w:szCs w:val="27"/>
        </w:rPr>
      </w:pPr>
    </w:p>
    <w:p w:rsidR="00D94D29" w:rsidRDefault="00D94D29" w:rsidP="00BB38A6">
      <w:pPr>
        <w:pStyle w:val="a3"/>
        <w:jc w:val="center"/>
        <w:rPr>
          <w:b/>
          <w:bCs/>
          <w:sz w:val="27"/>
          <w:szCs w:val="27"/>
        </w:rPr>
      </w:pPr>
    </w:p>
    <w:p w:rsidR="00D94D29" w:rsidRDefault="00D94D29" w:rsidP="00BB38A6">
      <w:pPr>
        <w:pStyle w:val="a3"/>
        <w:jc w:val="center"/>
        <w:rPr>
          <w:b/>
          <w:bCs/>
          <w:sz w:val="27"/>
          <w:szCs w:val="27"/>
        </w:rPr>
      </w:pPr>
    </w:p>
    <w:p w:rsidR="00D94D29" w:rsidRDefault="00D94D29" w:rsidP="00BB38A6">
      <w:pPr>
        <w:pStyle w:val="a3"/>
        <w:jc w:val="center"/>
        <w:rPr>
          <w:b/>
          <w:bCs/>
          <w:sz w:val="27"/>
          <w:szCs w:val="27"/>
        </w:rPr>
      </w:pPr>
    </w:p>
    <w:p w:rsidR="00D94D29" w:rsidRDefault="00D94D29" w:rsidP="00BB38A6">
      <w:pPr>
        <w:pStyle w:val="a3"/>
        <w:jc w:val="center"/>
        <w:rPr>
          <w:b/>
          <w:bCs/>
          <w:sz w:val="27"/>
          <w:szCs w:val="27"/>
        </w:rPr>
      </w:pPr>
    </w:p>
    <w:sectPr w:rsidR="00D94D29" w:rsidSect="00575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51D"/>
    <w:multiLevelType w:val="multilevel"/>
    <w:tmpl w:val="0E4CF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111F4"/>
    <w:multiLevelType w:val="multilevel"/>
    <w:tmpl w:val="CB2E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B5C98"/>
    <w:multiLevelType w:val="multilevel"/>
    <w:tmpl w:val="ECC83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22B2D"/>
    <w:multiLevelType w:val="multilevel"/>
    <w:tmpl w:val="2954CF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794F98"/>
    <w:multiLevelType w:val="multilevel"/>
    <w:tmpl w:val="8EA0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7A2558"/>
    <w:multiLevelType w:val="multilevel"/>
    <w:tmpl w:val="BCA2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F2E99"/>
    <w:multiLevelType w:val="multilevel"/>
    <w:tmpl w:val="DB5C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44DE5"/>
    <w:multiLevelType w:val="multilevel"/>
    <w:tmpl w:val="03FA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104D9"/>
    <w:multiLevelType w:val="multilevel"/>
    <w:tmpl w:val="5BE0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EC6C7D"/>
    <w:multiLevelType w:val="multilevel"/>
    <w:tmpl w:val="A38CE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EA6E5E"/>
    <w:multiLevelType w:val="multilevel"/>
    <w:tmpl w:val="D928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663691"/>
    <w:multiLevelType w:val="multilevel"/>
    <w:tmpl w:val="2EAE1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383005"/>
    <w:multiLevelType w:val="multilevel"/>
    <w:tmpl w:val="EBAC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C8654B"/>
    <w:multiLevelType w:val="multilevel"/>
    <w:tmpl w:val="864C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F7B0C"/>
    <w:multiLevelType w:val="multilevel"/>
    <w:tmpl w:val="C0A6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5564CD"/>
    <w:multiLevelType w:val="multilevel"/>
    <w:tmpl w:val="A1E0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BF0BE1"/>
    <w:multiLevelType w:val="multilevel"/>
    <w:tmpl w:val="DE96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45254B"/>
    <w:multiLevelType w:val="multilevel"/>
    <w:tmpl w:val="D2EA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5778A4"/>
    <w:multiLevelType w:val="hybridMultilevel"/>
    <w:tmpl w:val="FB9C2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5F6B19"/>
    <w:multiLevelType w:val="multilevel"/>
    <w:tmpl w:val="F028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814AD3"/>
    <w:multiLevelType w:val="multilevel"/>
    <w:tmpl w:val="6626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6D1FA5"/>
    <w:multiLevelType w:val="multilevel"/>
    <w:tmpl w:val="6B70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983E65"/>
    <w:multiLevelType w:val="multilevel"/>
    <w:tmpl w:val="C40C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4F57FD"/>
    <w:multiLevelType w:val="multilevel"/>
    <w:tmpl w:val="A8B6C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E77E04"/>
    <w:multiLevelType w:val="multilevel"/>
    <w:tmpl w:val="7DB8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685C96"/>
    <w:multiLevelType w:val="multilevel"/>
    <w:tmpl w:val="79CA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744F81"/>
    <w:multiLevelType w:val="multilevel"/>
    <w:tmpl w:val="A1AAA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3B5187"/>
    <w:multiLevelType w:val="multilevel"/>
    <w:tmpl w:val="FB32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6"/>
  </w:num>
  <w:num w:numId="4">
    <w:abstractNumId w:val="0"/>
  </w:num>
  <w:num w:numId="5">
    <w:abstractNumId w:val="12"/>
  </w:num>
  <w:num w:numId="6">
    <w:abstractNumId w:val="7"/>
  </w:num>
  <w:num w:numId="7">
    <w:abstractNumId w:val="21"/>
  </w:num>
  <w:num w:numId="8">
    <w:abstractNumId w:val="1"/>
  </w:num>
  <w:num w:numId="9">
    <w:abstractNumId w:val="11"/>
  </w:num>
  <w:num w:numId="10">
    <w:abstractNumId w:val="9"/>
  </w:num>
  <w:num w:numId="11">
    <w:abstractNumId w:val="2"/>
  </w:num>
  <w:num w:numId="12">
    <w:abstractNumId w:val="5"/>
  </w:num>
  <w:num w:numId="13">
    <w:abstractNumId w:val="16"/>
  </w:num>
  <w:num w:numId="14">
    <w:abstractNumId w:val="13"/>
  </w:num>
  <w:num w:numId="15">
    <w:abstractNumId w:val="24"/>
  </w:num>
  <w:num w:numId="16">
    <w:abstractNumId w:val="19"/>
  </w:num>
  <w:num w:numId="17">
    <w:abstractNumId w:val="6"/>
  </w:num>
  <w:num w:numId="18">
    <w:abstractNumId w:val="17"/>
  </w:num>
  <w:num w:numId="19">
    <w:abstractNumId w:val="10"/>
  </w:num>
  <w:num w:numId="20">
    <w:abstractNumId w:val="20"/>
  </w:num>
  <w:num w:numId="21">
    <w:abstractNumId w:val="25"/>
  </w:num>
  <w:num w:numId="22">
    <w:abstractNumId w:val="14"/>
  </w:num>
  <w:num w:numId="23">
    <w:abstractNumId w:val="23"/>
  </w:num>
  <w:num w:numId="24">
    <w:abstractNumId w:val="4"/>
  </w:num>
  <w:num w:numId="25">
    <w:abstractNumId w:val="22"/>
  </w:num>
  <w:num w:numId="26">
    <w:abstractNumId w:val="27"/>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2"/>
  </w:compat>
  <w:rsids>
    <w:rsidRoot w:val="00B9530D"/>
    <w:rsid w:val="0002639C"/>
    <w:rsid w:val="000271A3"/>
    <w:rsid w:val="000324C3"/>
    <w:rsid w:val="00071B87"/>
    <w:rsid w:val="000C316C"/>
    <w:rsid w:val="000D37EA"/>
    <w:rsid w:val="000D4E4E"/>
    <w:rsid w:val="00187692"/>
    <w:rsid w:val="001B3C44"/>
    <w:rsid w:val="0021159C"/>
    <w:rsid w:val="002C1699"/>
    <w:rsid w:val="00331697"/>
    <w:rsid w:val="0036736D"/>
    <w:rsid w:val="00367CBE"/>
    <w:rsid w:val="00373BB0"/>
    <w:rsid w:val="003A004B"/>
    <w:rsid w:val="004230D3"/>
    <w:rsid w:val="004B6837"/>
    <w:rsid w:val="005361F9"/>
    <w:rsid w:val="005752E2"/>
    <w:rsid w:val="00652A6B"/>
    <w:rsid w:val="00694B9A"/>
    <w:rsid w:val="006A2AFD"/>
    <w:rsid w:val="006B4BC7"/>
    <w:rsid w:val="006E5881"/>
    <w:rsid w:val="006F2976"/>
    <w:rsid w:val="00777F47"/>
    <w:rsid w:val="007B4946"/>
    <w:rsid w:val="00805BF0"/>
    <w:rsid w:val="00812BD6"/>
    <w:rsid w:val="00837C51"/>
    <w:rsid w:val="00857895"/>
    <w:rsid w:val="008676A6"/>
    <w:rsid w:val="008E22BC"/>
    <w:rsid w:val="00915CD3"/>
    <w:rsid w:val="00944B8B"/>
    <w:rsid w:val="00967DFD"/>
    <w:rsid w:val="009A5AD4"/>
    <w:rsid w:val="009B3B99"/>
    <w:rsid w:val="009E37C0"/>
    <w:rsid w:val="009E4300"/>
    <w:rsid w:val="00A02AAC"/>
    <w:rsid w:val="00A73F2D"/>
    <w:rsid w:val="00A8344F"/>
    <w:rsid w:val="00A925AE"/>
    <w:rsid w:val="00AB4FC8"/>
    <w:rsid w:val="00AE59E9"/>
    <w:rsid w:val="00B0431B"/>
    <w:rsid w:val="00B15AE8"/>
    <w:rsid w:val="00B20B1C"/>
    <w:rsid w:val="00B44C33"/>
    <w:rsid w:val="00B9530D"/>
    <w:rsid w:val="00BA7FB9"/>
    <w:rsid w:val="00BB15FC"/>
    <w:rsid w:val="00BB30D2"/>
    <w:rsid w:val="00BB38A6"/>
    <w:rsid w:val="00BC3760"/>
    <w:rsid w:val="00C10E2C"/>
    <w:rsid w:val="00C31249"/>
    <w:rsid w:val="00C34E8F"/>
    <w:rsid w:val="00C7018B"/>
    <w:rsid w:val="00D46271"/>
    <w:rsid w:val="00D54529"/>
    <w:rsid w:val="00D65766"/>
    <w:rsid w:val="00D94D29"/>
    <w:rsid w:val="00DB3CFD"/>
    <w:rsid w:val="00DE55E0"/>
    <w:rsid w:val="00E6028C"/>
    <w:rsid w:val="00EC08E0"/>
    <w:rsid w:val="00EF1D83"/>
    <w:rsid w:val="00FE5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3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530D"/>
    <w:pPr>
      <w:spacing w:before="100" w:beforeAutospacing="1" w:after="100" w:afterAutospacing="1"/>
    </w:pPr>
  </w:style>
  <w:style w:type="paragraph" w:customStyle="1" w:styleId="c2">
    <w:name w:val="c2"/>
    <w:basedOn w:val="a"/>
    <w:rsid w:val="009E37C0"/>
    <w:pPr>
      <w:spacing w:before="100" w:beforeAutospacing="1" w:after="100" w:afterAutospacing="1"/>
    </w:pPr>
  </w:style>
  <w:style w:type="character" w:customStyle="1" w:styleId="c4">
    <w:name w:val="c4"/>
    <w:basedOn w:val="a0"/>
    <w:rsid w:val="009E37C0"/>
  </w:style>
  <w:style w:type="paragraph" w:customStyle="1" w:styleId="c0">
    <w:name w:val="c0"/>
    <w:basedOn w:val="a"/>
    <w:rsid w:val="009E37C0"/>
    <w:pPr>
      <w:spacing w:before="100" w:beforeAutospacing="1" w:after="100" w:afterAutospacing="1"/>
    </w:pPr>
  </w:style>
  <w:style w:type="character" w:styleId="a4">
    <w:name w:val="Emphasis"/>
    <w:basedOn w:val="a0"/>
    <w:uiPriority w:val="20"/>
    <w:qFormat/>
    <w:rsid w:val="00BA7FB9"/>
    <w:rPr>
      <w:i/>
      <w:iCs/>
    </w:rPr>
  </w:style>
  <w:style w:type="character" w:customStyle="1" w:styleId="c1">
    <w:name w:val="c1"/>
    <w:basedOn w:val="a0"/>
    <w:rsid w:val="009E4300"/>
  </w:style>
  <w:style w:type="character" w:customStyle="1" w:styleId="c3">
    <w:name w:val="c3"/>
    <w:basedOn w:val="a0"/>
    <w:rsid w:val="009E4300"/>
  </w:style>
  <w:style w:type="character" w:styleId="a5">
    <w:name w:val="Hyperlink"/>
    <w:basedOn w:val="a0"/>
    <w:uiPriority w:val="99"/>
    <w:semiHidden/>
    <w:unhideWhenUsed/>
    <w:rsid w:val="000271A3"/>
    <w:rPr>
      <w:color w:val="0000FF"/>
      <w:u w:val="single"/>
    </w:rPr>
  </w:style>
  <w:style w:type="paragraph" w:customStyle="1" w:styleId="western">
    <w:name w:val="western"/>
    <w:basedOn w:val="a"/>
    <w:rsid w:val="009B3B99"/>
    <w:pPr>
      <w:spacing w:before="100" w:beforeAutospacing="1" w:after="100" w:afterAutospacing="1"/>
    </w:pPr>
  </w:style>
  <w:style w:type="paragraph" w:customStyle="1" w:styleId="c6">
    <w:name w:val="c6"/>
    <w:basedOn w:val="a"/>
    <w:rsid w:val="00C34E8F"/>
    <w:pPr>
      <w:spacing w:before="100" w:beforeAutospacing="1" w:after="100" w:afterAutospacing="1"/>
    </w:pPr>
  </w:style>
  <w:style w:type="paragraph" w:customStyle="1" w:styleId="c5">
    <w:name w:val="c5"/>
    <w:basedOn w:val="a"/>
    <w:rsid w:val="00C34E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363">
      <w:bodyDiv w:val="1"/>
      <w:marLeft w:val="0"/>
      <w:marRight w:val="0"/>
      <w:marTop w:val="0"/>
      <w:marBottom w:val="0"/>
      <w:divBdr>
        <w:top w:val="none" w:sz="0" w:space="0" w:color="auto"/>
        <w:left w:val="none" w:sz="0" w:space="0" w:color="auto"/>
        <w:bottom w:val="none" w:sz="0" w:space="0" w:color="auto"/>
        <w:right w:val="none" w:sz="0" w:space="0" w:color="auto"/>
      </w:divBdr>
    </w:div>
    <w:div w:id="178006364">
      <w:bodyDiv w:val="1"/>
      <w:marLeft w:val="0"/>
      <w:marRight w:val="0"/>
      <w:marTop w:val="0"/>
      <w:marBottom w:val="0"/>
      <w:divBdr>
        <w:top w:val="none" w:sz="0" w:space="0" w:color="auto"/>
        <w:left w:val="none" w:sz="0" w:space="0" w:color="auto"/>
        <w:bottom w:val="none" w:sz="0" w:space="0" w:color="auto"/>
        <w:right w:val="none" w:sz="0" w:space="0" w:color="auto"/>
      </w:divBdr>
      <w:divsChild>
        <w:div w:id="1115557265">
          <w:marLeft w:val="0"/>
          <w:marRight w:val="0"/>
          <w:marTop w:val="0"/>
          <w:marBottom w:val="0"/>
          <w:divBdr>
            <w:top w:val="none" w:sz="0" w:space="0" w:color="auto"/>
            <w:left w:val="none" w:sz="0" w:space="0" w:color="auto"/>
            <w:bottom w:val="none" w:sz="0" w:space="0" w:color="auto"/>
            <w:right w:val="none" w:sz="0" w:space="0" w:color="auto"/>
          </w:divBdr>
        </w:div>
      </w:divsChild>
    </w:div>
    <w:div w:id="767772584">
      <w:bodyDiv w:val="1"/>
      <w:marLeft w:val="0"/>
      <w:marRight w:val="0"/>
      <w:marTop w:val="0"/>
      <w:marBottom w:val="0"/>
      <w:divBdr>
        <w:top w:val="none" w:sz="0" w:space="0" w:color="auto"/>
        <w:left w:val="none" w:sz="0" w:space="0" w:color="auto"/>
        <w:bottom w:val="none" w:sz="0" w:space="0" w:color="auto"/>
        <w:right w:val="none" w:sz="0" w:space="0" w:color="auto"/>
      </w:divBdr>
    </w:div>
    <w:div w:id="1068648567">
      <w:bodyDiv w:val="1"/>
      <w:marLeft w:val="0"/>
      <w:marRight w:val="0"/>
      <w:marTop w:val="0"/>
      <w:marBottom w:val="0"/>
      <w:divBdr>
        <w:top w:val="none" w:sz="0" w:space="0" w:color="auto"/>
        <w:left w:val="none" w:sz="0" w:space="0" w:color="auto"/>
        <w:bottom w:val="none" w:sz="0" w:space="0" w:color="auto"/>
        <w:right w:val="none" w:sz="0" w:space="0" w:color="auto"/>
      </w:divBdr>
    </w:div>
    <w:div w:id="1194222502">
      <w:bodyDiv w:val="1"/>
      <w:marLeft w:val="0"/>
      <w:marRight w:val="0"/>
      <w:marTop w:val="0"/>
      <w:marBottom w:val="0"/>
      <w:divBdr>
        <w:top w:val="none" w:sz="0" w:space="0" w:color="auto"/>
        <w:left w:val="none" w:sz="0" w:space="0" w:color="auto"/>
        <w:bottom w:val="none" w:sz="0" w:space="0" w:color="auto"/>
        <w:right w:val="none" w:sz="0" w:space="0" w:color="auto"/>
      </w:divBdr>
    </w:div>
    <w:div w:id="1487933225">
      <w:bodyDiv w:val="1"/>
      <w:marLeft w:val="0"/>
      <w:marRight w:val="0"/>
      <w:marTop w:val="0"/>
      <w:marBottom w:val="0"/>
      <w:divBdr>
        <w:top w:val="none" w:sz="0" w:space="0" w:color="auto"/>
        <w:left w:val="none" w:sz="0" w:space="0" w:color="auto"/>
        <w:bottom w:val="none" w:sz="0" w:space="0" w:color="auto"/>
        <w:right w:val="none" w:sz="0" w:space="0" w:color="auto"/>
      </w:divBdr>
    </w:div>
    <w:div w:id="1673995821">
      <w:bodyDiv w:val="1"/>
      <w:marLeft w:val="0"/>
      <w:marRight w:val="0"/>
      <w:marTop w:val="0"/>
      <w:marBottom w:val="0"/>
      <w:divBdr>
        <w:top w:val="none" w:sz="0" w:space="0" w:color="auto"/>
        <w:left w:val="none" w:sz="0" w:space="0" w:color="auto"/>
        <w:bottom w:val="none" w:sz="0" w:space="0" w:color="auto"/>
        <w:right w:val="none" w:sz="0" w:space="0" w:color="auto"/>
      </w:divBdr>
    </w:div>
    <w:div w:id="1754233014">
      <w:bodyDiv w:val="1"/>
      <w:marLeft w:val="0"/>
      <w:marRight w:val="0"/>
      <w:marTop w:val="0"/>
      <w:marBottom w:val="0"/>
      <w:divBdr>
        <w:top w:val="none" w:sz="0" w:space="0" w:color="auto"/>
        <w:left w:val="none" w:sz="0" w:space="0" w:color="auto"/>
        <w:bottom w:val="none" w:sz="0" w:space="0" w:color="auto"/>
        <w:right w:val="none" w:sz="0" w:space="0" w:color="auto"/>
      </w:divBdr>
    </w:div>
    <w:div w:id="1777678000">
      <w:bodyDiv w:val="1"/>
      <w:marLeft w:val="0"/>
      <w:marRight w:val="0"/>
      <w:marTop w:val="0"/>
      <w:marBottom w:val="0"/>
      <w:divBdr>
        <w:top w:val="none" w:sz="0" w:space="0" w:color="auto"/>
        <w:left w:val="none" w:sz="0" w:space="0" w:color="auto"/>
        <w:bottom w:val="none" w:sz="0" w:space="0" w:color="auto"/>
        <w:right w:val="none" w:sz="0" w:space="0" w:color="auto"/>
      </w:divBdr>
    </w:div>
    <w:div w:id="1841390659">
      <w:bodyDiv w:val="1"/>
      <w:marLeft w:val="0"/>
      <w:marRight w:val="0"/>
      <w:marTop w:val="0"/>
      <w:marBottom w:val="0"/>
      <w:divBdr>
        <w:top w:val="none" w:sz="0" w:space="0" w:color="auto"/>
        <w:left w:val="none" w:sz="0" w:space="0" w:color="auto"/>
        <w:bottom w:val="none" w:sz="0" w:space="0" w:color="auto"/>
        <w:right w:val="none" w:sz="0" w:space="0" w:color="auto"/>
      </w:divBdr>
    </w:div>
    <w:div w:id="1920867679">
      <w:bodyDiv w:val="1"/>
      <w:marLeft w:val="0"/>
      <w:marRight w:val="0"/>
      <w:marTop w:val="0"/>
      <w:marBottom w:val="0"/>
      <w:divBdr>
        <w:top w:val="none" w:sz="0" w:space="0" w:color="auto"/>
        <w:left w:val="none" w:sz="0" w:space="0" w:color="auto"/>
        <w:bottom w:val="none" w:sz="0" w:space="0" w:color="auto"/>
        <w:right w:val="none" w:sz="0" w:space="0" w:color="auto"/>
      </w:divBdr>
    </w:div>
    <w:div w:id="1931161252">
      <w:bodyDiv w:val="1"/>
      <w:marLeft w:val="0"/>
      <w:marRight w:val="0"/>
      <w:marTop w:val="0"/>
      <w:marBottom w:val="0"/>
      <w:divBdr>
        <w:top w:val="none" w:sz="0" w:space="0" w:color="auto"/>
        <w:left w:val="none" w:sz="0" w:space="0" w:color="auto"/>
        <w:bottom w:val="none" w:sz="0" w:space="0" w:color="auto"/>
        <w:right w:val="none" w:sz="0" w:space="0" w:color="auto"/>
      </w:divBdr>
    </w:div>
    <w:div w:id="1968775299">
      <w:bodyDiv w:val="1"/>
      <w:marLeft w:val="0"/>
      <w:marRight w:val="0"/>
      <w:marTop w:val="0"/>
      <w:marBottom w:val="0"/>
      <w:divBdr>
        <w:top w:val="none" w:sz="0" w:space="0" w:color="auto"/>
        <w:left w:val="none" w:sz="0" w:space="0" w:color="auto"/>
        <w:bottom w:val="none" w:sz="0" w:space="0" w:color="auto"/>
        <w:right w:val="none" w:sz="0" w:space="0" w:color="auto"/>
      </w:divBdr>
    </w:div>
    <w:div w:id="2052727702">
      <w:bodyDiv w:val="1"/>
      <w:marLeft w:val="0"/>
      <w:marRight w:val="0"/>
      <w:marTop w:val="0"/>
      <w:marBottom w:val="0"/>
      <w:divBdr>
        <w:top w:val="none" w:sz="0" w:space="0" w:color="auto"/>
        <w:left w:val="none" w:sz="0" w:space="0" w:color="auto"/>
        <w:bottom w:val="none" w:sz="0" w:space="0" w:color="auto"/>
        <w:right w:val="none" w:sz="0" w:space="0" w:color="auto"/>
      </w:divBdr>
      <w:divsChild>
        <w:div w:id="1558660324">
          <w:marLeft w:val="0"/>
          <w:marRight w:val="0"/>
          <w:marTop w:val="0"/>
          <w:marBottom w:val="0"/>
          <w:divBdr>
            <w:top w:val="none" w:sz="0" w:space="0" w:color="auto"/>
            <w:left w:val="none" w:sz="0" w:space="0" w:color="auto"/>
            <w:bottom w:val="none" w:sz="0" w:space="0" w:color="auto"/>
            <w:right w:val="none" w:sz="0" w:space="0" w:color="auto"/>
          </w:divBdr>
        </w:div>
      </w:divsChild>
    </w:div>
    <w:div w:id="210464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7</Pages>
  <Words>2962</Words>
  <Characters>16889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днс</cp:lastModifiedBy>
  <cp:revision>26</cp:revision>
  <dcterms:created xsi:type="dcterms:W3CDTF">2018-05-29T07:54:00Z</dcterms:created>
  <dcterms:modified xsi:type="dcterms:W3CDTF">2018-06-05T04:11:00Z</dcterms:modified>
</cp:coreProperties>
</file>