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69" w:rsidRDefault="00EA6569" w:rsidP="00AB286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B286E" w:rsidRDefault="00AB286E" w:rsidP="00AB286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дошкольников.</w:t>
      </w:r>
    </w:p>
    <w:p w:rsidR="00AB286E" w:rsidRDefault="00AB286E" w:rsidP="00AB286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В. Мартынова,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Верзунова</w:t>
      </w:r>
      <w:proofErr w:type="spellEnd"/>
    </w:p>
    <w:p w:rsidR="00AB286E" w:rsidRDefault="001608CC" w:rsidP="00745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дейс</w:t>
      </w:r>
      <w:r w:rsidR="005849A0">
        <w:rPr>
          <w:rFonts w:ascii="Times New Roman" w:hAnsi="Times New Roman" w:cs="Times New Roman"/>
          <w:sz w:val="28"/>
          <w:szCs w:val="28"/>
        </w:rPr>
        <w:t xml:space="preserve">твует множество комплексных и </w:t>
      </w:r>
      <w:proofErr w:type="spellStart"/>
      <w:r w:rsidR="005849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по дошкольному образованию.</w:t>
      </w:r>
    </w:p>
    <w:p w:rsidR="001608CC" w:rsidRDefault="001608CC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них является образовательная программа «Школа -2100», которая включает в себя дошкольную подготовку по многим разделам, в том числе и художественно – эстетическое развитие дошкольников. </w:t>
      </w:r>
      <w:r w:rsidR="005155FD">
        <w:rPr>
          <w:rFonts w:ascii="Times New Roman" w:hAnsi="Times New Roman" w:cs="Times New Roman"/>
          <w:sz w:val="28"/>
          <w:szCs w:val="28"/>
        </w:rPr>
        <w:t>Становление эстетического отношения происходит на основе практического интереса в развивающей среде, где художественная деятельность выступает как ведущий способ эстетического воспитания, как основное средство художественного развития детей.</w:t>
      </w:r>
    </w:p>
    <w:p w:rsidR="005155FD" w:rsidRDefault="005155FD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оказывает большое влияние на дошкольников, даёт возможность познакомить их с новыми природными явлениями, обогащает представление об окружающем мире, развивает эмоциональную отзывчивость. Занимаясь изобразительной деятельностью, дети получают возможность выражать свои впечатления, своё понимание, эмоциональное отношение к окружающей действительности. </w:t>
      </w:r>
    </w:p>
    <w:p w:rsidR="005155FD" w:rsidRDefault="005155FD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носит обучающий характер</w:t>
      </w:r>
      <w:r w:rsidR="00C36779">
        <w:rPr>
          <w:rFonts w:ascii="Times New Roman" w:hAnsi="Times New Roman" w:cs="Times New Roman"/>
          <w:sz w:val="28"/>
          <w:szCs w:val="28"/>
        </w:rPr>
        <w:t xml:space="preserve"> и способствует эстетическому, нравственному и интеллектуальному развитию детей. Задачи, которые ставятся перед дошкольниками, требуют от них большой работы ума, фантазии, воображения и направлены на приобретение необходимых навыков и умений, на развитие творческих способностей.</w:t>
      </w:r>
    </w:p>
    <w:p w:rsidR="00C36779" w:rsidRDefault="00C36779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принципами взаимосвязи обучения и развития являются:</w:t>
      </w:r>
    </w:p>
    <w:p w:rsidR="00C36779" w:rsidRDefault="00C36779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народности</w:t>
      </w:r>
    </w:p>
    <w:p w:rsidR="00C36779" w:rsidRDefault="00C36779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</w:p>
    <w:p w:rsidR="00C36779" w:rsidRDefault="00C36779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взаимосвязи эстетического воспитания с интеллектуальным и нравственным развитием</w:t>
      </w:r>
    </w:p>
    <w:p w:rsidR="00C36779" w:rsidRDefault="00C36779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личностно – ориентированного подхода</w:t>
      </w:r>
    </w:p>
    <w:p w:rsidR="00C36779" w:rsidRDefault="00C36779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интеграции разных видов искусства и разнообразных видов художественно творческой деятельности детей.</w:t>
      </w:r>
    </w:p>
    <w:p w:rsidR="00C36779" w:rsidRDefault="00C36779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организации разнообразны: фронтальные, интегрированные занятия</w:t>
      </w:r>
      <w:r w:rsidR="000D448D">
        <w:rPr>
          <w:rFonts w:ascii="Times New Roman" w:hAnsi="Times New Roman" w:cs="Times New Roman"/>
          <w:sz w:val="28"/>
          <w:szCs w:val="28"/>
        </w:rPr>
        <w:t>, экспериментирование с новыми материалами, коллективные формы работы. Исходя из этого, воспитатель ставит перед собой и творчески реализует целый комплекс взаимосвязанных задач:</w:t>
      </w:r>
    </w:p>
    <w:p w:rsidR="000D448D" w:rsidRDefault="000D448D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произведениями</w:t>
      </w:r>
      <w:r w:rsidR="006C6D4B">
        <w:rPr>
          <w:rFonts w:ascii="Times New Roman" w:hAnsi="Times New Roman" w:cs="Times New Roman"/>
          <w:sz w:val="28"/>
          <w:szCs w:val="28"/>
        </w:rPr>
        <w:t xml:space="preserve"> разных видов искусства</w:t>
      </w:r>
    </w:p>
    <w:p w:rsidR="006C6D4B" w:rsidRDefault="006C6D4B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детей на образную выразительность разных объектов в искусстве, быту</w:t>
      </w:r>
    </w:p>
    <w:p w:rsidR="006C6D4B" w:rsidRDefault="006C6D4B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детей воплощать в художественной форме свои представления</w:t>
      </w:r>
    </w:p>
    <w:p w:rsidR="006C6D4B" w:rsidRDefault="006C6D4B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желание передавать характерные признаки объектов и явлений на основе представлений, полученных из наблюдений</w:t>
      </w:r>
    </w:p>
    <w:p w:rsidR="0030785F" w:rsidRDefault="0030785F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художественных ремеслах.</w:t>
      </w:r>
    </w:p>
    <w:p w:rsidR="0030785F" w:rsidRDefault="0030785F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С. Выготский справедливо заметил: «Детское творчество научает ребёнка овладеть системой своих п</w:t>
      </w:r>
      <w:r w:rsidR="005849A0">
        <w:rPr>
          <w:rFonts w:ascii="Times New Roman" w:hAnsi="Times New Roman" w:cs="Times New Roman"/>
          <w:sz w:val="28"/>
          <w:szCs w:val="28"/>
        </w:rPr>
        <w:t xml:space="preserve">ереживаний, побеждать и </w:t>
      </w:r>
      <w:proofErr w:type="spellStart"/>
      <w:r w:rsidR="005849A0">
        <w:rPr>
          <w:rFonts w:ascii="Times New Roman" w:hAnsi="Times New Roman" w:cs="Times New Roman"/>
          <w:sz w:val="28"/>
          <w:szCs w:val="28"/>
        </w:rPr>
        <w:t>преодале</w:t>
      </w:r>
      <w:r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 учит психику восхождению».</w:t>
      </w:r>
    </w:p>
    <w:p w:rsidR="0030785F" w:rsidRDefault="0030785F" w:rsidP="0074518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Библиографический списо</w:t>
      </w:r>
      <w:r w:rsidR="005849A0">
        <w:rPr>
          <w:rFonts w:ascii="Times New Roman" w:hAnsi="Times New Roman" w:cs="Times New Roman"/>
          <w:sz w:val="28"/>
          <w:szCs w:val="28"/>
        </w:rPr>
        <w:t>к</w:t>
      </w:r>
    </w:p>
    <w:p w:rsidR="0030785F" w:rsidRDefault="0030785F" w:rsidP="0074518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 А.  ООО ИД «Цветной мир», 2012г.</w:t>
      </w:r>
    </w:p>
    <w:p w:rsidR="0030785F" w:rsidRDefault="0030785F" w:rsidP="0074518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 «Вариант – Омск», 2006г.</w:t>
      </w:r>
    </w:p>
    <w:p w:rsidR="0030785F" w:rsidRPr="0030785F" w:rsidRDefault="0030785F" w:rsidP="0074518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О. В. Издательство «Учитель», 2008г.</w:t>
      </w:r>
    </w:p>
    <w:bookmarkEnd w:id="0"/>
    <w:p w:rsidR="005155FD" w:rsidRPr="00AB286E" w:rsidRDefault="005155FD" w:rsidP="001608C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D77C2" w:rsidRDefault="000D77C2" w:rsidP="000D77C2">
      <w:pPr>
        <w:rPr>
          <w:rFonts w:ascii="Times New Roman" w:hAnsi="Times New Roman" w:cs="Times New Roman"/>
          <w:sz w:val="24"/>
          <w:szCs w:val="24"/>
        </w:rPr>
      </w:pPr>
    </w:p>
    <w:p w:rsidR="004F5097" w:rsidRPr="001E5881" w:rsidRDefault="004F5097" w:rsidP="004F5097">
      <w:pPr>
        <w:rPr>
          <w:rFonts w:ascii="Times New Roman" w:hAnsi="Times New Roman" w:cs="Times New Roman"/>
          <w:sz w:val="24"/>
          <w:szCs w:val="24"/>
        </w:rPr>
      </w:pPr>
    </w:p>
    <w:sectPr w:rsidR="004F5097" w:rsidRPr="001E5881" w:rsidSect="008B45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1A03054"/>
    <w:multiLevelType w:val="hybridMultilevel"/>
    <w:tmpl w:val="B0A63FEE"/>
    <w:lvl w:ilvl="0" w:tplc="5136E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3D00"/>
    <w:rsid w:val="000A7D9A"/>
    <w:rsid w:val="000D448D"/>
    <w:rsid w:val="000D77C2"/>
    <w:rsid w:val="000E5843"/>
    <w:rsid w:val="001350FD"/>
    <w:rsid w:val="00143D00"/>
    <w:rsid w:val="00150F0C"/>
    <w:rsid w:val="001608CC"/>
    <w:rsid w:val="001E5881"/>
    <w:rsid w:val="00213626"/>
    <w:rsid w:val="002764BE"/>
    <w:rsid w:val="00295652"/>
    <w:rsid w:val="002E0B4E"/>
    <w:rsid w:val="0030785F"/>
    <w:rsid w:val="003C552F"/>
    <w:rsid w:val="00495970"/>
    <w:rsid w:val="004D63F3"/>
    <w:rsid w:val="004E41CF"/>
    <w:rsid w:val="004F5097"/>
    <w:rsid w:val="005155FD"/>
    <w:rsid w:val="005849A0"/>
    <w:rsid w:val="005C34CB"/>
    <w:rsid w:val="00602779"/>
    <w:rsid w:val="00611DB2"/>
    <w:rsid w:val="006C6D4B"/>
    <w:rsid w:val="007008D6"/>
    <w:rsid w:val="00701E78"/>
    <w:rsid w:val="00745184"/>
    <w:rsid w:val="007A65B2"/>
    <w:rsid w:val="007A7F96"/>
    <w:rsid w:val="007B632A"/>
    <w:rsid w:val="00856973"/>
    <w:rsid w:val="00882A21"/>
    <w:rsid w:val="008935DD"/>
    <w:rsid w:val="008B45F7"/>
    <w:rsid w:val="008F7BCA"/>
    <w:rsid w:val="00925C64"/>
    <w:rsid w:val="00951E49"/>
    <w:rsid w:val="00965324"/>
    <w:rsid w:val="00965406"/>
    <w:rsid w:val="00994160"/>
    <w:rsid w:val="00A120E4"/>
    <w:rsid w:val="00AB286E"/>
    <w:rsid w:val="00AC6DD1"/>
    <w:rsid w:val="00B42F67"/>
    <w:rsid w:val="00C36779"/>
    <w:rsid w:val="00D767BE"/>
    <w:rsid w:val="00EA6569"/>
    <w:rsid w:val="00ED521A"/>
    <w:rsid w:val="00F85C02"/>
    <w:rsid w:val="00FE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3"/>
  </w:style>
  <w:style w:type="paragraph" w:styleId="1">
    <w:name w:val="heading 1"/>
    <w:basedOn w:val="a"/>
    <w:next w:val="a"/>
    <w:link w:val="10"/>
    <w:qFormat/>
    <w:rsid w:val="00F85C02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Andale Sans UI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3D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85C02"/>
    <w:rPr>
      <w:rFonts w:ascii="Arial" w:eastAsia="Andale Sans UI" w:hAnsi="Arial" w:cs="Arial"/>
      <w:b/>
      <w:bCs/>
      <w:kern w:val="1"/>
      <w:sz w:val="32"/>
      <w:szCs w:val="32"/>
    </w:rPr>
  </w:style>
  <w:style w:type="paragraph" w:styleId="a4">
    <w:name w:val="Body Text"/>
    <w:basedOn w:val="a"/>
    <w:link w:val="a5"/>
    <w:rsid w:val="00F85C0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5C0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0">
    <w:name w:val="c0"/>
    <w:rsid w:val="008935DD"/>
  </w:style>
  <w:style w:type="paragraph" w:customStyle="1" w:styleId="c5">
    <w:name w:val="c5"/>
    <w:basedOn w:val="a"/>
    <w:rsid w:val="008935D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WW-Absatz-Standardschriftart111">
    <w:name w:val="WW-Absatz-Standardschriftart111"/>
    <w:rsid w:val="008935DD"/>
  </w:style>
  <w:style w:type="table" w:styleId="a6">
    <w:name w:val="Table Grid"/>
    <w:basedOn w:val="a1"/>
    <w:uiPriority w:val="59"/>
    <w:rsid w:val="008F7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D77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512C-1DF4-439D-A364-9B97B926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29</cp:revision>
  <cp:lastPrinted>2016-08-08T06:32:00Z</cp:lastPrinted>
  <dcterms:created xsi:type="dcterms:W3CDTF">2016-07-20T13:48:00Z</dcterms:created>
  <dcterms:modified xsi:type="dcterms:W3CDTF">2018-06-12T07:54:00Z</dcterms:modified>
</cp:coreProperties>
</file>