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DAB" w:rsidRDefault="00856DAB" w:rsidP="00856D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DAB">
        <w:rPr>
          <w:rFonts w:ascii="Times New Roman" w:hAnsi="Times New Roman" w:cs="Times New Roman"/>
          <w:b/>
          <w:sz w:val="28"/>
          <w:szCs w:val="28"/>
        </w:rPr>
        <w:t>Сравни картинки и определи где «хорошо», а где «плохо».</w:t>
      </w:r>
    </w:p>
    <w:p w:rsidR="00856DAB" w:rsidRDefault="00856DAB" w:rsidP="00856D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545320" cy="6124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687c2306c53935feda67e258410c18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532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AB" w:rsidRDefault="00856DAB" w:rsidP="00856D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000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AB" w:rsidRDefault="00856DAB" w:rsidP="00856D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61425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image_364743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AB" w:rsidRDefault="00856DAB" w:rsidP="00856D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DAB" w:rsidRDefault="00856DAB" w:rsidP="00856D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DAB" w:rsidRDefault="00856DAB" w:rsidP="00856D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DAB" w:rsidRDefault="00856DAB" w:rsidP="00856D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77730" cy="54997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1200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AB" w:rsidRDefault="00856DAB" w:rsidP="00856D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DAB" w:rsidRDefault="00856DAB" w:rsidP="00856D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DAB" w:rsidRDefault="00856DAB" w:rsidP="00856D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DAB" w:rsidRDefault="00856DAB" w:rsidP="00856D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353300" cy="5057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anyatie-podgotovitelnaya-razvitie-rechi-chto-takoe-chorosho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AB" w:rsidRDefault="00856DAB" w:rsidP="00856D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DAB" w:rsidRPr="00856DAB" w:rsidRDefault="00856DAB" w:rsidP="00856D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6419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82297_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DAB" w:rsidRPr="00856DAB" w:rsidSect="00856DA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242"/>
    <w:rsid w:val="001C3242"/>
    <w:rsid w:val="00636EB5"/>
    <w:rsid w:val="00647AC2"/>
    <w:rsid w:val="0085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6D2052-94A3-4591-A5BD-C27FDC37D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2020-05-04T02:23:00Z</dcterms:created>
  <dcterms:modified xsi:type="dcterms:W3CDTF">2020-05-04T02:40:00Z</dcterms:modified>
</cp:coreProperties>
</file>