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AB8" w:rsidRDefault="00151AB8" w:rsidP="00151AB8">
      <w:pPr>
        <w:shd w:val="clear" w:color="auto" w:fill="FFFFFF"/>
        <w:spacing w:line="294" w:lineRule="atLeast"/>
        <w:rPr>
          <w:b/>
          <w:sz w:val="27"/>
          <w:szCs w:val="27"/>
        </w:rPr>
      </w:pPr>
    </w:p>
    <w:p w:rsidR="00151AB8" w:rsidRDefault="00151AB8" w:rsidP="00151AB8">
      <w:pPr>
        <w:pStyle w:val="a6"/>
        <w:jc w:val="center"/>
        <w:rPr>
          <w:b/>
        </w:rPr>
      </w:pPr>
      <w:r>
        <w:rPr>
          <w:b/>
        </w:rPr>
        <w:t>БЮДЖЕТНОЕ ДОШКОЛЬНОЕ ОБРАЗОВАТЕЛЬНОЕ УЧРЕЖДЕНИЕ</w:t>
      </w:r>
    </w:p>
    <w:p w:rsidR="00151AB8" w:rsidRDefault="00151AB8" w:rsidP="00151AB8">
      <w:pPr>
        <w:pStyle w:val="a6"/>
        <w:jc w:val="center"/>
        <w:rPr>
          <w:b/>
          <w:color w:val="000000"/>
          <w:sz w:val="22"/>
          <w:szCs w:val="22"/>
        </w:rPr>
      </w:pPr>
      <w:r>
        <w:rPr>
          <w:b/>
          <w:sz w:val="22"/>
          <w:szCs w:val="22"/>
        </w:rPr>
        <w:t>ГОРОДА ОМСКА</w:t>
      </w:r>
    </w:p>
    <w:p w:rsidR="00151AB8" w:rsidRDefault="00151AB8" w:rsidP="00151AB8">
      <w:pPr>
        <w:pStyle w:val="a6"/>
        <w:jc w:val="center"/>
        <w:rPr>
          <w:b/>
        </w:rPr>
      </w:pPr>
      <w:r>
        <w:rPr>
          <w:b/>
        </w:rPr>
        <w:t>«ЦЕНТР РАЗВИТИЯ РЕБЁНКА – ДЕТСКИЙ САД  №201»</w:t>
      </w:r>
    </w:p>
    <w:p w:rsidR="00151AB8" w:rsidRDefault="00151AB8" w:rsidP="00151AB8">
      <w:pPr>
        <w:pStyle w:val="a6"/>
        <w:jc w:val="center"/>
        <w:rPr>
          <w:b/>
          <w:lang w:eastAsia="en-US"/>
        </w:rPr>
      </w:pPr>
      <w:r>
        <w:rPr>
          <w:b/>
          <w:lang w:eastAsia="en-US"/>
        </w:rPr>
        <w:t>644045,  Г. ОМСК, УЛ. ВОЛКОВА, 3 «Б», Т. 65-32-90, 65-32-96</w:t>
      </w:r>
    </w:p>
    <w:p w:rsidR="00151AB8" w:rsidRDefault="00151AB8" w:rsidP="00151AB8">
      <w:pPr>
        <w:spacing w:after="200" w:line="276" w:lineRule="auto"/>
        <w:rPr>
          <w:rFonts w:ascii="Calibri" w:hAnsi="Calibri"/>
          <w:sz w:val="16"/>
          <w:szCs w:val="16"/>
        </w:rPr>
      </w:pPr>
      <w:r>
        <w:rPr>
          <w:noProof/>
        </w:rPr>
        <mc:AlternateContent>
          <mc:Choice Requires="wps">
            <w:drawing>
              <wp:anchor distT="4294967295" distB="4294967295" distL="114300" distR="114300" simplePos="0" relativeHeight="251659264" behindDoc="0" locked="0" layoutInCell="1" allowOverlap="1" wp14:anchorId="0D5033D3" wp14:editId="58E0EA36">
                <wp:simplePos x="0" y="0"/>
                <wp:positionH relativeFrom="column">
                  <wp:posOffset>-114300</wp:posOffset>
                </wp:positionH>
                <wp:positionV relativeFrom="paragraph">
                  <wp:posOffset>144145</wp:posOffset>
                </wp:positionV>
                <wp:extent cx="5943600" cy="0"/>
                <wp:effectExtent l="0" t="19050" r="19050" b="38100"/>
                <wp:wrapNone/>
                <wp:docPr id="1"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1.35pt" to="45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" strokeweight="4.5pt">
                <v:stroke linestyle="thickThin"/>
              </v:line>
            </w:pict>
          </mc:Fallback>
        </mc:AlternateContent>
      </w:r>
    </w:p>
    <w:p w:rsidR="00151AB8" w:rsidRDefault="00151AB8" w:rsidP="00151AB8">
      <w:pPr>
        <w:shd w:val="clear" w:color="auto" w:fill="FFFFFF"/>
        <w:spacing w:line="294" w:lineRule="atLeast"/>
        <w:rPr>
          <w:b/>
          <w:sz w:val="27"/>
          <w:szCs w:val="27"/>
        </w:rPr>
      </w:pPr>
    </w:p>
    <w:p w:rsidR="000328BD" w:rsidRPr="000328BD" w:rsidRDefault="00151AB8" w:rsidP="000328BD">
      <w:pPr>
        <w:shd w:val="clear" w:color="auto" w:fill="FFFFFF"/>
        <w:spacing w:line="294" w:lineRule="atLeast"/>
        <w:jc w:val="center"/>
        <w:rPr>
          <w:b/>
          <w:sz w:val="27"/>
          <w:szCs w:val="27"/>
        </w:rPr>
      </w:pPr>
      <w:r>
        <w:rPr>
          <w:b/>
          <w:sz w:val="27"/>
          <w:szCs w:val="27"/>
        </w:rPr>
        <w:t>Отчёт</w:t>
      </w:r>
      <w:r w:rsidR="000328BD" w:rsidRPr="000328BD">
        <w:rPr>
          <w:b/>
          <w:sz w:val="27"/>
          <w:szCs w:val="27"/>
        </w:rPr>
        <w:t xml:space="preserve"> по результатам летне-оздоровительной работы </w:t>
      </w:r>
    </w:p>
    <w:p w:rsidR="000328BD" w:rsidRPr="000328BD" w:rsidRDefault="000328BD" w:rsidP="000328BD">
      <w:pPr>
        <w:shd w:val="clear" w:color="auto" w:fill="FFFFFF"/>
        <w:spacing w:line="294" w:lineRule="atLeast"/>
        <w:jc w:val="center"/>
        <w:rPr>
          <w:b/>
          <w:sz w:val="28"/>
          <w:szCs w:val="28"/>
        </w:rPr>
      </w:pPr>
      <w:proofErr w:type="spellStart"/>
      <w:r w:rsidRPr="000328BD">
        <w:rPr>
          <w:b/>
          <w:sz w:val="28"/>
          <w:szCs w:val="28"/>
        </w:rPr>
        <w:t>БДОУг</w:t>
      </w:r>
      <w:proofErr w:type="gramStart"/>
      <w:r w:rsidRPr="000328BD">
        <w:rPr>
          <w:b/>
          <w:sz w:val="28"/>
          <w:szCs w:val="28"/>
        </w:rPr>
        <w:t>.О</w:t>
      </w:r>
      <w:proofErr w:type="gramEnd"/>
      <w:r w:rsidRPr="000328BD">
        <w:rPr>
          <w:b/>
          <w:sz w:val="28"/>
          <w:szCs w:val="28"/>
        </w:rPr>
        <w:t>мска</w:t>
      </w:r>
      <w:proofErr w:type="spellEnd"/>
      <w:r w:rsidRPr="000328BD">
        <w:rPr>
          <w:b/>
          <w:sz w:val="28"/>
          <w:szCs w:val="28"/>
        </w:rPr>
        <w:t xml:space="preserve"> «Центр развития ребёнка-детский сад №201» </w:t>
      </w:r>
      <w:bookmarkStart w:id="0" w:name="_GoBack"/>
      <w:bookmarkEnd w:id="0"/>
      <w:r w:rsidRPr="000328BD">
        <w:rPr>
          <w:b/>
          <w:sz w:val="28"/>
          <w:szCs w:val="28"/>
        </w:rPr>
        <w:t>2020год</w:t>
      </w:r>
    </w:p>
    <w:p w:rsidR="000328BD" w:rsidRPr="000328BD" w:rsidRDefault="000328BD" w:rsidP="000328BD">
      <w:pPr>
        <w:shd w:val="clear" w:color="auto" w:fill="FFFFFF"/>
        <w:spacing w:line="294" w:lineRule="atLeast"/>
        <w:jc w:val="center"/>
        <w:rPr>
          <w:b/>
        </w:rPr>
      </w:pPr>
    </w:p>
    <w:p w:rsidR="000328BD" w:rsidRPr="000328BD" w:rsidRDefault="000328BD" w:rsidP="000328BD">
      <w:pPr>
        <w:shd w:val="clear" w:color="auto" w:fill="FFFFFF"/>
        <w:spacing w:line="360" w:lineRule="auto"/>
        <w:rPr>
          <w:sz w:val="28"/>
          <w:szCs w:val="28"/>
        </w:rPr>
      </w:pPr>
      <w:r w:rsidRPr="000328BD">
        <w:rPr>
          <w:sz w:val="28"/>
          <w:szCs w:val="28"/>
        </w:rPr>
        <w:t xml:space="preserve">  Летняя оздоровительная работа осуществлялась в </w:t>
      </w:r>
      <w:proofErr w:type="spellStart"/>
      <w:r w:rsidRPr="000328BD">
        <w:rPr>
          <w:sz w:val="28"/>
          <w:szCs w:val="28"/>
        </w:rPr>
        <w:t>БДОУг</w:t>
      </w:r>
      <w:proofErr w:type="gramStart"/>
      <w:r w:rsidRPr="000328BD">
        <w:rPr>
          <w:sz w:val="28"/>
          <w:szCs w:val="28"/>
        </w:rPr>
        <w:t>.О</w:t>
      </w:r>
      <w:proofErr w:type="gramEnd"/>
      <w:r w:rsidRPr="000328BD">
        <w:rPr>
          <w:sz w:val="28"/>
          <w:szCs w:val="28"/>
        </w:rPr>
        <w:t>мска</w:t>
      </w:r>
      <w:proofErr w:type="spellEnd"/>
      <w:r w:rsidRPr="000328BD">
        <w:rPr>
          <w:sz w:val="28"/>
          <w:szCs w:val="28"/>
        </w:rPr>
        <w:t xml:space="preserve"> «Центр развития ребёнка-детский сад №201» по плану, утвержденному на заседании педагогического совета № 4  20.05.2020 года.</w:t>
      </w:r>
    </w:p>
    <w:p w:rsidR="000328BD" w:rsidRPr="000328BD" w:rsidRDefault="000328BD" w:rsidP="000328BD">
      <w:pPr>
        <w:shd w:val="clear" w:color="auto" w:fill="FFFFFF"/>
        <w:spacing w:line="360" w:lineRule="auto"/>
        <w:rPr>
          <w:sz w:val="28"/>
          <w:szCs w:val="28"/>
        </w:rPr>
      </w:pPr>
      <w:r w:rsidRPr="000328BD">
        <w:rPr>
          <w:sz w:val="28"/>
          <w:szCs w:val="28"/>
        </w:rPr>
        <w:t xml:space="preserve">  В летний период функционировало 12 возрастных групп.</w:t>
      </w:r>
    </w:p>
    <w:p w:rsidR="000328BD" w:rsidRPr="000328BD" w:rsidRDefault="000328BD" w:rsidP="000328BD">
      <w:pPr>
        <w:spacing w:line="360" w:lineRule="auto"/>
        <w:rPr>
          <w:rFonts w:eastAsia="Calibri"/>
          <w:sz w:val="28"/>
          <w:szCs w:val="28"/>
          <w:lang w:eastAsia="en-US"/>
        </w:rPr>
      </w:pPr>
      <w:r w:rsidRPr="000328BD">
        <w:rPr>
          <w:rFonts w:eastAsia="Calibri"/>
          <w:sz w:val="28"/>
          <w:szCs w:val="28"/>
          <w:lang w:eastAsia="en-US"/>
        </w:rPr>
        <w:t>Проект летней оздоровительной работы был разработан на основе федеральных государственных требований (ФГОС) к структуре основной общеобразовательной программы дошкольного образования.</w:t>
      </w:r>
    </w:p>
    <w:p w:rsidR="000328BD" w:rsidRPr="000328BD" w:rsidRDefault="000328BD" w:rsidP="000328BD">
      <w:pPr>
        <w:shd w:val="clear" w:color="auto" w:fill="FFFFFF"/>
        <w:spacing w:line="360" w:lineRule="auto"/>
        <w:rPr>
          <w:sz w:val="28"/>
          <w:szCs w:val="28"/>
        </w:rPr>
      </w:pPr>
      <w:r w:rsidRPr="000328BD">
        <w:rPr>
          <w:sz w:val="28"/>
          <w:szCs w:val="28"/>
        </w:rPr>
        <w:t xml:space="preserve">  Содержание педагогического процесса осуществлялась в совместной деятельности взрослого и детей, самостоятельной деятельности детей, а также при проведении режимных моментов. Основной формой работы с детьми была игра.</w:t>
      </w:r>
    </w:p>
    <w:p w:rsidR="000328BD" w:rsidRPr="000328BD" w:rsidRDefault="000328BD" w:rsidP="000328BD">
      <w:pPr>
        <w:shd w:val="clear" w:color="auto" w:fill="FFFFFF"/>
        <w:spacing w:line="360" w:lineRule="auto"/>
        <w:rPr>
          <w:sz w:val="28"/>
          <w:szCs w:val="28"/>
        </w:rPr>
      </w:pPr>
      <w:r w:rsidRPr="000328BD">
        <w:rPr>
          <w:sz w:val="28"/>
          <w:szCs w:val="28"/>
        </w:rPr>
        <w:t xml:space="preserve">  Программа мероприятий была построена на комплексно-тематическом принципе в рамках интеграции образовательных областей.</w:t>
      </w:r>
    </w:p>
    <w:p w:rsidR="000328BD" w:rsidRPr="000328BD" w:rsidRDefault="000328BD" w:rsidP="000328BD">
      <w:pPr>
        <w:shd w:val="clear" w:color="auto" w:fill="FFFFFF"/>
        <w:spacing w:line="360" w:lineRule="auto"/>
        <w:rPr>
          <w:sz w:val="28"/>
          <w:szCs w:val="28"/>
        </w:rPr>
      </w:pPr>
      <w:r w:rsidRPr="000328BD">
        <w:rPr>
          <w:sz w:val="28"/>
          <w:szCs w:val="28"/>
        </w:rPr>
        <w:t>В отчетный период деятельность педагогического коллектива была направлена на решение следующих задач:</w:t>
      </w:r>
    </w:p>
    <w:p w:rsidR="000328BD" w:rsidRPr="000328BD" w:rsidRDefault="000328BD" w:rsidP="000328BD">
      <w:pPr>
        <w:shd w:val="clear" w:color="auto" w:fill="FFFFFF"/>
        <w:spacing w:after="200" w:line="360" w:lineRule="auto"/>
        <w:rPr>
          <w:b/>
          <w:sz w:val="28"/>
          <w:szCs w:val="28"/>
        </w:rPr>
      </w:pPr>
      <w:r w:rsidRPr="000328BD">
        <w:rPr>
          <w:b/>
          <w:sz w:val="28"/>
          <w:szCs w:val="28"/>
        </w:rPr>
        <w:t>1.Охрана и укрепление психофизического здоровья детей.</w:t>
      </w:r>
    </w:p>
    <w:p w:rsidR="000328BD" w:rsidRPr="000328BD" w:rsidRDefault="000328BD" w:rsidP="000328BD">
      <w:pPr>
        <w:shd w:val="clear" w:color="auto" w:fill="FFFFFF"/>
        <w:spacing w:line="360" w:lineRule="auto"/>
        <w:rPr>
          <w:sz w:val="28"/>
          <w:szCs w:val="28"/>
        </w:rPr>
      </w:pPr>
      <w:r w:rsidRPr="000328BD">
        <w:rPr>
          <w:sz w:val="28"/>
          <w:szCs w:val="28"/>
        </w:rPr>
        <w:t>Укрепление здоровья детей с использованием здоровьесберегающих технологий, обеспечение эмоционального психофизического благополучия дошкольников, осуществление системы закаливания.</w:t>
      </w:r>
    </w:p>
    <w:p w:rsidR="000328BD" w:rsidRPr="000328BD" w:rsidRDefault="000328BD" w:rsidP="000328BD">
      <w:pPr>
        <w:shd w:val="clear" w:color="auto" w:fill="FFFFFF"/>
        <w:spacing w:after="200" w:line="360" w:lineRule="auto"/>
        <w:rPr>
          <w:b/>
          <w:sz w:val="28"/>
          <w:szCs w:val="28"/>
        </w:rPr>
      </w:pPr>
      <w:r w:rsidRPr="000328BD">
        <w:rPr>
          <w:b/>
          <w:sz w:val="28"/>
          <w:szCs w:val="28"/>
        </w:rPr>
        <w:t>2.Организация оптимального режима в течение дня.</w:t>
      </w:r>
    </w:p>
    <w:p w:rsidR="000328BD" w:rsidRPr="000328BD" w:rsidRDefault="000328BD" w:rsidP="000328BD">
      <w:pPr>
        <w:shd w:val="clear" w:color="auto" w:fill="FFFFFF"/>
        <w:spacing w:after="200" w:line="360" w:lineRule="auto"/>
        <w:rPr>
          <w:b/>
          <w:sz w:val="28"/>
          <w:szCs w:val="28"/>
        </w:rPr>
      </w:pPr>
      <w:r w:rsidRPr="000328BD">
        <w:rPr>
          <w:sz w:val="28"/>
          <w:szCs w:val="28"/>
        </w:rPr>
        <w:t>Совершенствование основных движений детей: формирование двигательных умений и навыков, развитие физических качеств.</w:t>
      </w:r>
    </w:p>
    <w:p w:rsidR="000328BD" w:rsidRPr="000328BD" w:rsidRDefault="000328BD" w:rsidP="000328BD">
      <w:pPr>
        <w:shd w:val="clear" w:color="auto" w:fill="FFFFFF"/>
        <w:spacing w:line="360" w:lineRule="auto"/>
        <w:rPr>
          <w:b/>
          <w:sz w:val="28"/>
          <w:szCs w:val="28"/>
        </w:rPr>
      </w:pPr>
      <w:r w:rsidRPr="000328BD">
        <w:rPr>
          <w:b/>
          <w:sz w:val="28"/>
          <w:szCs w:val="28"/>
        </w:rPr>
        <w:lastRenderedPageBreak/>
        <w:t>3.Предупреждение детского дорожно-транспортного травматизма  и других опасных ситуаций через разнообразные формы организации детской деятельности.</w:t>
      </w:r>
    </w:p>
    <w:p w:rsidR="000328BD" w:rsidRPr="000328BD" w:rsidRDefault="000328BD" w:rsidP="000328BD">
      <w:pPr>
        <w:shd w:val="clear" w:color="auto" w:fill="FFFFFF"/>
        <w:spacing w:line="360" w:lineRule="auto"/>
        <w:rPr>
          <w:b/>
          <w:sz w:val="28"/>
          <w:szCs w:val="28"/>
        </w:rPr>
      </w:pPr>
      <w:r w:rsidRPr="000328BD">
        <w:rPr>
          <w:b/>
          <w:sz w:val="28"/>
          <w:szCs w:val="28"/>
        </w:rPr>
        <w:t>4. Развитие познавательного интереса детей к окружающему: формирование эмоционально-положительного отношения к окружающему миру, воспитание любви к природе путем систематического и целенаправленного общения дошкольников с окружающей средой.</w:t>
      </w:r>
    </w:p>
    <w:p w:rsidR="000328BD" w:rsidRPr="000328BD" w:rsidRDefault="000328BD" w:rsidP="000328BD">
      <w:pPr>
        <w:shd w:val="clear" w:color="auto" w:fill="FFFFFF"/>
        <w:spacing w:line="276" w:lineRule="auto"/>
        <w:rPr>
          <w:b/>
          <w:sz w:val="28"/>
          <w:szCs w:val="28"/>
        </w:rPr>
      </w:pPr>
      <w:r w:rsidRPr="000328BD">
        <w:rPr>
          <w:b/>
          <w:sz w:val="28"/>
          <w:szCs w:val="28"/>
        </w:rPr>
        <w:t>5.Создание условий для игровой деятельности детей в группе и на прогулочных площадках.</w:t>
      </w:r>
    </w:p>
    <w:p w:rsidR="000328BD" w:rsidRPr="000328BD" w:rsidRDefault="000328BD" w:rsidP="000328BD">
      <w:pPr>
        <w:shd w:val="clear" w:color="auto" w:fill="FFFFFF"/>
        <w:spacing w:line="360" w:lineRule="auto"/>
        <w:rPr>
          <w:sz w:val="28"/>
          <w:szCs w:val="28"/>
        </w:rPr>
      </w:pPr>
      <w:r w:rsidRPr="000328BD">
        <w:rPr>
          <w:sz w:val="28"/>
          <w:szCs w:val="28"/>
        </w:rPr>
        <w:t xml:space="preserve">   С целью эффективности работы ДОУ совместно с родителями воспитанников в летний период, произведено благоустройство территории ДОУ: оборудованы участки для групп, покраска малых форм и ограждений, завезен песок. Для повышения уровня информированности родителей проводились индивидуальные консультации и беседы по всем возникающим у родителей вопросам. На сайте ДОУ были размещены отчеты о мероприятиях в рамках летней - оздоровительной работы.</w:t>
      </w:r>
    </w:p>
    <w:p w:rsidR="000328BD" w:rsidRPr="000328BD" w:rsidRDefault="000328BD" w:rsidP="000328BD">
      <w:pPr>
        <w:shd w:val="clear" w:color="auto" w:fill="FFFFFF"/>
        <w:spacing w:line="360" w:lineRule="auto"/>
        <w:rPr>
          <w:sz w:val="28"/>
          <w:szCs w:val="28"/>
        </w:rPr>
      </w:pPr>
      <w:r w:rsidRPr="000328BD">
        <w:rPr>
          <w:sz w:val="28"/>
          <w:szCs w:val="28"/>
        </w:rPr>
        <w:t xml:space="preserve">    Особое внимание уделялось питанию и питьевому режиму воспитанников в летний период. Питание носило сбалансированный характер, с учетом соблюдения норм потребления продуктов и калорийности. В достаточном количестве в меню включались мясо, рыба, молочные продукты. Питание организовывалось в пределах нормы. Регулярно отслеживалась гигиена приема пищи в группе, эстетика организации питания.</w:t>
      </w:r>
    </w:p>
    <w:p w:rsidR="000328BD" w:rsidRPr="000328BD" w:rsidRDefault="000328BD" w:rsidP="000328BD">
      <w:pPr>
        <w:shd w:val="clear" w:color="auto" w:fill="FFFFFF"/>
        <w:spacing w:line="360" w:lineRule="auto"/>
        <w:rPr>
          <w:sz w:val="28"/>
          <w:szCs w:val="28"/>
        </w:rPr>
      </w:pPr>
      <w:r w:rsidRPr="000328BD">
        <w:rPr>
          <w:sz w:val="28"/>
          <w:szCs w:val="28"/>
        </w:rPr>
        <w:t xml:space="preserve"> Для достижения оздоровительного эффекта в летний период режим дня предусматривал максимальное пребывание детей на свежем воздухе с учетом равномерного распределения двигательной активности в первую и вторую половину дня, а так же температурного режима. Одним из компонентов рационально построенного режима дня являлись прогулки на открытом воздухе, которые повышают двигательную активность детей за счет включения беговых упражнений, использования подвижных игр различной активности, эстафет, элементов спортивных игр, пешеходных прогулок и экскурсий.</w:t>
      </w:r>
    </w:p>
    <w:p w:rsidR="000328BD" w:rsidRPr="000328BD" w:rsidRDefault="000328BD" w:rsidP="000328BD">
      <w:pPr>
        <w:shd w:val="clear" w:color="auto" w:fill="FFFFFF"/>
        <w:spacing w:line="360" w:lineRule="auto"/>
        <w:rPr>
          <w:sz w:val="28"/>
          <w:szCs w:val="28"/>
        </w:rPr>
      </w:pPr>
      <w:r w:rsidRPr="000328BD">
        <w:rPr>
          <w:sz w:val="28"/>
          <w:szCs w:val="28"/>
        </w:rPr>
        <w:t xml:space="preserve">   В течение лета администрацией ДОУ осуществлялся оперативный контроль по выполнению требований СанПиН, по организации </w:t>
      </w:r>
      <w:proofErr w:type="spellStart"/>
      <w:r w:rsidRPr="000328BD">
        <w:rPr>
          <w:sz w:val="28"/>
          <w:szCs w:val="28"/>
        </w:rPr>
        <w:t>физкультурно</w:t>
      </w:r>
      <w:proofErr w:type="spellEnd"/>
      <w:r w:rsidRPr="000328BD">
        <w:rPr>
          <w:sz w:val="28"/>
          <w:szCs w:val="28"/>
        </w:rPr>
        <w:t xml:space="preserve"> – оздоровительной работы (утренний прием, утренняя гимнастика, гимнастика после сна, закаливание, проведение физкультурных занятий, развлечений).</w:t>
      </w:r>
    </w:p>
    <w:p w:rsidR="000328BD" w:rsidRPr="000328BD" w:rsidRDefault="000328BD" w:rsidP="000328BD">
      <w:pPr>
        <w:shd w:val="clear" w:color="auto" w:fill="FFFFFF"/>
        <w:spacing w:line="360" w:lineRule="auto"/>
        <w:rPr>
          <w:sz w:val="28"/>
          <w:szCs w:val="28"/>
        </w:rPr>
      </w:pPr>
      <w:r w:rsidRPr="000328BD">
        <w:rPr>
          <w:sz w:val="28"/>
          <w:szCs w:val="28"/>
        </w:rPr>
        <w:t xml:space="preserve">  Исходя из выше изложенного, можно считать, что летняя оздоровительная компания в ДОУ прошла достаточно успешно, не было допущено травматизма, пищевых отравлений. Все запланированные мероприятия по летней – оздоровительной работе реализованы.</w:t>
      </w:r>
    </w:p>
    <w:p w:rsidR="00452652" w:rsidRDefault="00452652" w:rsidP="00513321">
      <w:pPr>
        <w:jc w:val="center"/>
        <w:rPr>
          <w:sz w:val="28"/>
          <w:szCs w:val="28"/>
        </w:rPr>
      </w:pPr>
    </w:p>
    <w:sectPr w:rsidR="004526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166"/>
    <w:rsid w:val="00000A93"/>
    <w:rsid w:val="00002A02"/>
    <w:rsid w:val="00002E7B"/>
    <w:rsid w:val="00003046"/>
    <w:rsid w:val="000035AF"/>
    <w:rsid w:val="0000748E"/>
    <w:rsid w:val="0001095B"/>
    <w:rsid w:val="00010F5D"/>
    <w:rsid w:val="00016995"/>
    <w:rsid w:val="00025708"/>
    <w:rsid w:val="000308EE"/>
    <w:rsid w:val="00030B47"/>
    <w:rsid w:val="00031678"/>
    <w:rsid w:val="00031C5C"/>
    <w:rsid w:val="000328BD"/>
    <w:rsid w:val="00050B5A"/>
    <w:rsid w:val="000609E2"/>
    <w:rsid w:val="000610ED"/>
    <w:rsid w:val="0006117B"/>
    <w:rsid w:val="00084250"/>
    <w:rsid w:val="00086071"/>
    <w:rsid w:val="00096174"/>
    <w:rsid w:val="000A17BC"/>
    <w:rsid w:val="000A59D6"/>
    <w:rsid w:val="000B1AFC"/>
    <w:rsid w:val="000C0C2D"/>
    <w:rsid w:val="000C19B3"/>
    <w:rsid w:val="000C4457"/>
    <w:rsid w:val="000C6D03"/>
    <w:rsid w:val="000D2BD6"/>
    <w:rsid w:val="000D60C3"/>
    <w:rsid w:val="000D753F"/>
    <w:rsid w:val="000D770C"/>
    <w:rsid w:val="000E13C3"/>
    <w:rsid w:val="000E18C3"/>
    <w:rsid w:val="000E2712"/>
    <w:rsid w:val="000E528E"/>
    <w:rsid w:val="000E58E8"/>
    <w:rsid w:val="000E65C7"/>
    <w:rsid w:val="000F2805"/>
    <w:rsid w:val="00103740"/>
    <w:rsid w:val="00104F09"/>
    <w:rsid w:val="001055F9"/>
    <w:rsid w:val="001102BE"/>
    <w:rsid w:val="00115C0F"/>
    <w:rsid w:val="00120AAB"/>
    <w:rsid w:val="00123C1E"/>
    <w:rsid w:val="00124172"/>
    <w:rsid w:val="0013205B"/>
    <w:rsid w:val="001335F9"/>
    <w:rsid w:val="001407DF"/>
    <w:rsid w:val="00142BC0"/>
    <w:rsid w:val="00143CBB"/>
    <w:rsid w:val="0014443B"/>
    <w:rsid w:val="00144CCF"/>
    <w:rsid w:val="00144D7F"/>
    <w:rsid w:val="00145010"/>
    <w:rsid w:val="001454E0"/>
    <w:rsid w:val="001471DE"/>
    <w:rsid w:val="001514D4"/>
    <w:rsid w:val="001517CD"/>
    <w:rsid w:val="00151AB8"/>
    <w:rsid w:val="00153FD7"/>
    <w:rsid w:val="00162BE6"/>
    <w:rsid w:val="0016396E"/>
    <w:rsid w:val="001658DC"/>
    <w:rsid w:val="001669A1"/>
    <w:rsid w:val="00170015"/>
    <w:rsid w:val="00173D87"/>
    <w:rsid w:val="00174BE5"/>
    <w:rsid w:val="0017797F"/>
    <w:rsid w:val="0018236D"/>
    <w:rsid w:val="00185E42"/>
    <w:rsid w:val="00193B0A"/>
    <w:rsid w:val="00197D76"/>
    <w:rsid w:val="001A2932"/>
    <w:rsid w:val="001B0DD6"/>
    <w:rsid w:val="001B2ABD"/>
    <w:rsid w:val="001B58F4"/>
    <w:rsid w:val="001D4B4E"/>
    <w:rsid w:val="001D78B1"/>
    <w:rsid w:val="001E1AFF"/>
    <w:rsid w:val="001E4502"/>
    <w:rsid w:val="001F48F5"/>
    <w:rsid w:val="00200022"/>
    <w:rsid w:val="00200B68"/>
    <w:rsid w:val="00200C4B"/>
    <w:rsid w:val="002035E7"/>
    <w:rsid w:val="00207803"/>
    <w:rsid w:val="00211448"/>
    <w:rsid w:val="00214683"/>
    <w:rsid w:val="00216ADC"/>
    <w:rsid w:val="002222CA"/>
    <w:rsid w:val="00223353"/>
    <w:rsid w:val="00230406"/>
    <w:rsid w:val="00230CEA"/>
    <w:rsid w:val="00241C2F"/>
    <w:rsid w:val="00245CCC"/>
    <w:rsid w:val="00245D32"/>
    <w:rsid w:val="00245FC1"/>
    <w:rsid w:val="00247548"/>
    <w:rsid w:val="00247671"/>
    <w:rsid w:val="00250CE4"/>
    <w:rsid w:val="00250FDA"/>
    <w:rsid w:val="00255804"/>
    <w:rsid w:val="002604F2"/>
    <w:rsid w:val="00261A1E"/>
    <w:rsid w:val="0027766A"/>
    <w:rsid w:val="00281BBC"/>
    <w:rsid w:val="002908A5"/>
    <w:rsid w:val="00294D45"/>
    <w:rsid w:val="00295AFB"/>
    <w:rsid w:val="002A54AB"/>
    <w:rsid w:val="002A593D"/>
    <w:rsid w:val="002A5E2C"/>
    <w:rsid w:val="002A70CF"/>
    <w:rsid w:val="002B007F"/>
    <w:rsid w:val="002B03D3"/>
    <w:rsid w:val="002B3051"/>
    <w:rsid w:val="002C394D"/>
    <w:rsid w:val="002C51A4"/>
    <w:rsid w:val="002C69AB"/>
    <w:rsid w:val="002D23B5"/>
    <w:rsid w:val="002D6949"/>
    <w:rsid w:val="002D73BC"/>
    <w:rsid w:val="002E186B"/>
    <w:rsid w:val="002E4396"/>
    <w:rsid w:val="002E6D9B"/>
    <w:rsid w:val="002F046F"/>
    <w:rsid w:val="002F1432"/>
    <w:rsid w:val="002F1E14"/>
    <w:rsid w:val="002F421A"/>
    <w:rsid w:val="002F4953"/>
    <w:rsid w:val="00302057"/>
    <w:rsid w:val="00314CF0"/>
    <w:rsid w:val="00317593"/>
    <w:rsid w:val="00322A7B"/>
    <w:rsid w:val="00322E69"/>
    <w:rsid w:val="00325670"/>
    <w:rsid w:val="00325A9D"/>
    <w:rsid w:val="0033237B"/>
    <w:rsid w:val="003406B8"/>
    <w:rsid w:val="00343745"/>
    <w:rsid w:val="003440AA"/>
    <w:rsid w:val="00346A3F"/>
    <w:rsid w:val="0035022D"/>
    <w:rsid w:val="00351564"/>
    <w:rsid w:val="00354487"/>
    <w:rsid w:val="003666E4"/>
    <w:rsid w:val="00376339"/>
    <w:rsid w:val="0038273F"/>
    <w:rsid w:val="00386F6E"/>
    <w:rsid w:val="00387496"/>
    <w:rsid w:val="00390B27"/>
    <w:rsid w:val="003A38BA"/>
    <w:rsid w:val="003C4B23"/>
    <w:rsid w:val="003C71F0"/>
    <w:rsid w:val="003E4B57"/>
    <w:rsid w:val="003E69AC"/>
    <w:rsid w:val="003F17E6"/>
    <w:rsid w:val="003F41EE"/>
    <w:rsid w:val="00407CB1"/>
    <w:rsid w:val="004131CC"/>
    <w:rsid w:val="00415D0E"/>
    <w:rsid w:val="00417023"/>
    <w:rsid w:val="0042373D"/>
    <w:rsid w:val="004333D0"/>
    <w:rsid w:val="00437024"/>
    <w:rsid w:val="00444AD7"/>
    <w:rsid w:val="004454E6"/>
    <w:rsid w:val="004457BA"/>
    <w:rsid w:val="00447053"/>
    <w:rsid w:val="004501D2"/>
    <w:rsid w:val="00452652"/>
    <w:rsid w:val="00454C1C"/>
    <w:rsid w:val="004613A3"/>
    <w:rsid w:val="004626C5"/>
    <w:rsid w:val="004650D6"/>
    <w:rsid w:val="00465403"/>
    <w:rsid w:val="00466420"/>
    <w:rsid w:val="00476B53"/>
    <w:rsid w:val="00480D58"/>
    <w:rsid w:val="004876C4"/>
    <w:rsid w:val="00496D52"/>
    <w:rsid w:val="004974B7"/>
    <w:rsid w:val="004A4BED"/>
    <w:rsid w:val="004B3F93"/>
    <w:rsid w:val="004B7794"/>
    <w:rsid w:val="004C4B0A"/>
    <w:rsid w:val="004D3A00"/>
    <w:rsid w:val="004D568E"/>
    <w:rsid w:val="004D5708"/>
    <w:rsid w:val="004D7CD6"/>
    <w:rsid w:val="004E0A4C"/>
    <w:rsid w:val="004E283A"/>
    <w:rsid w:val="004E3606"/>
    <w:rsid w:val="004F08C3"/>
    <w:rsid w:val="004F3F61"/>
    <w:rsid w:val="004F69AC"/>
    <w:rsid w:val="00501396"/>
    <w:rsid w:val="00505669"/>
    <w:rsid w:val="00510AEA"/>
    <w:rsid w:val="00513321"/>
    <w:rsid w:val="005156F2"/>
    <w:rsid w:val="00524997"/>
    <w:rsid w:val="00534267"/>
    <w:rsid w:val="00534360"/>
    <w:rsid w:val="00537054"/>
    <w:rsid w:val="00547E9A"/>
    <w:rsid w:val="00554568"/>
    <w:rsid w:val="00563270"/>
    <w:rsid w:val="005657E0"/>
    <w:rsid w:val="005700F5"/>
    <w:rsid w:val="005846A1"/>
    <w:rsid w:val="005921F8"/>
    <w:rsid w:val="00592E18"/>
    <w:rsid w:val="00597024"/>
    <w:rsid w:val="005A2F0F"/>
    <w:rsid w:val="005A5B42"/>
    <w:rsid w:val="005A6EAA"/>
    <w:rsid w:val="005B0D3F"/>
    <w:rsid w:val="005B53DE"/>
    <w:rsid w:val="005B6241"/>
    <w:rsid w:val="005C1123"/>
    <w:rsid w:val="005C2F5C"/>
    <w:rsid w:val="005C3DD1"/>
    <w:rsid w:val="005C537B"/>
    <w:rsid w:val="005D23CF"/>
    <w:rsid w:val="005E70D3"/>
    <w:rsid w:val="005E75B7"/>
    <w:rsid w:val="005F0B49"/>
    <w:rsid w:val="005F288C"/>
    <w:rsid w:val="005F2FAF"/>
    <w:rsid w:val="005F42A7"/>
    <w:rsid w:val="005F56F0"/>
    <w:rsid w:val="005F7592"/>
    <w:rsid w:val="006027EC"/>
    <w:rsid w:val="006042B4"/>
    <w:rsid w:val="00605A31"/>
    <w:rsid w:val="00613C83"/>
    <w:rsid w:val="006209DA"/>
    <w:rsid w:val="006251F9"/>
    <w:rsid w:val="0062701B"/>
    <w:rsid w:val="00627BB6"/>
    <w:rsid w:val="00630A9D"/>
    <w:rsid w:val="00631D4E"/>
    <w:rsid w:val="00641A3D"/>
    <w:rsid w:val="00643457"/>
    <w:rsid w:val="006521B6"/>
    <w:rsid w:val="0066229D"/>
    <w:rsid w:val="0066252C"/>
    <w:rsid w:val="00665E7D"/>
    <w:rsid w:val="00667517"/>
    <w:rsid w:val="00671D54"/>
    <w:rsid w:val="006734A3"/>
    <w:rsid w:val="006738E1"/>
    <w:rsid w:val="006740C9"/>
    <w:rsid w:val="00682435"/>
    <w:rsid w:val="00682BA5"/>
    <w:rsid w:val="0068391D"/>
    <w:rsid w:val="00692C22"/>
    <w:rsid w:val="00693134"/>
    <w:rsid w:val="00696BE2"/>
    <w:rsid w:val="006A101C"/>
    <w:rsid w:val="006A17CB"/>
    <w:rsid w:val="006A504F"/>
    <w:rsid w:val="006A64D7"/>
    <w:rsid w:val="006B4685"/>
    <w:rsid w:val="006B4CFC"/>
    <w:rsid w:val="006D5280"/>
    <w:rsid w:val="006E0232"/>
    <w:rsid w:val="006E1DBA"/>
    <w:rsid w:val="006E5963"/>
    <w:rsid w:val="006F4A23"/>
    <w:rsid w:val="006F62D3"/>
    <w:rsid w:val="00700DF2"/>
    <w:rsid w:val="007065D1"/>
    <w:rsid w:val="00707591"/>
    <w:rsid w:val="00711B54"/>
    <w:rsid w:val="007135B8"/>
    <w:rsid w:val="00713EEF"/>
    <w:rsid w:val="00721DEA"/>
    <w:rsid w:val="0073160A"/>
    <w:rsid w:val="007316F0"/>
    <w:rsid w:val="00732CCF"/>
    <w:rsid w:val="0073312F"/>
    <w:rsid w:val="00733C9C"/>
    <w:rsid w:val="00736BF1"/>
    <w:rsid w:val="007437CF"/>
    <w:rsid w:val="00747F11"/>
    <w:rsid w:val="0075067B"/>
    <w:rsid w:val="0075406E"/>
    <w:rsid w:val="007564A5"/>
    <w:rsid w:val="00767B66"/>
    <w:rsid w:val="00771D72"/>
    <w:rsid w:val="0077233E"/>
    <w:rsid w:val="00783FC3"/>
    <w:rsid w:val="00785894"/>
    <w:rsid w:val="007865BA"/>
    <w:rsid w:val="00790E1E"/>
    <w:rsid w:val="00791DFB"/>
    <w:rsid w:val="00793758"/>
    <w:rsid w:val="007946EC"/>
    <w:rsid w:val="007A1A98"/>
    <w:rsid w:val="007A7236"/>
    <w:rsid w:val="007A78F2"/>
    <w:rsid w:val="007B3B4C"/>
    <w:rsid w:val="007B4110"/>
    <w:rsid w:val="007B4466"/>
    <w:rsid w:val="007B56D3"/>
    <w:rsid w:val="007C31A7"/>
    <w:rsid w:val="007C463F"/>
    <w:rsid w:val="007C6194"/>
    <w:rsid w:val="007C7C2A"/>
    <w:rsid w:val="007D01E3"/>
    <w:rsid w:val="007D0309"/>
    <w:rsid w:val="007D2E96"/>
    <w:rsid w:val="007D3EEC"/>
    <w:rsid w:val="007D477B"/>
    <w:rsid w:val="007D6E91"/>
    <w:rsid w:val="007E4B78"/>
    <w:rsid w:val="007F06D1"/>
    <w:rsid w:val="007F4A25"/>
    <w:rsid w:val="00801046"/>
    <w:rsid w:val="008017C2"/>
    <w:rsid w:val="00806A66"/>
    <w:rsid w:val="00807184"/>
    <w:rsid w:val="00812FF0"/>
    <w:rsid w:val="00813AC0"/>
    <w:rsid w:val="008146F7"/>
    <w:rsid w:val="0081569F"/>
    <w:rsid w:val="00820A42"/>
    <w:rsid w:val="00820D30"/>
    <w:rsid w:val="00822CED"/>
    <w:rsid w:val="00823E4F"/>
    <w:rsid w:val="00826F23"/>
    <w:rsid w:val="008271BF"/>
    <w:rsid w:val="00833B58"/>
    <w:rsid w:val="00834F02"/>
    <w:rsid w:val="0083697C"/>
    <w:rsid w:val="00844FB9"/>
    <w:rsid w:val="00850310"/>
    <w:rsid w:val="00851705"/>
    <w:rsid w:val="0085221D"/>
    <w:rsid w:val="0086327B"/>
    <w:rsid w:val="008640D9"/>
    <w:rsid w:val="00865BA4"/>
    <w:rsid w:val="00865E50"/>
    <w:rsid w:val="008679F1"/>
    <w:rsid w:val="00870AE9"/>
    <w:rsid w:val="00873A0C"/>
    <w:rsid w:val="00880517"/>
    <w:rsid w:val="00880EBC"/>
    <w:rsid w:val="00883720"/>
    <w:rsid w:val="00884D04"/>
    <w:rsid w:val="008939CC"/>
    <w:rsid w:val="0089526E"/>
    <w:rsid w:val="0089788D"/>
    <w:rsid w:val="008A5F88"/>
    <w:rsid w:val="008A7F82"/>
    <w:rsid w:val="008B0023"/>
    <w:rsid w:val="008B2223"/>
    <w:rsid w:val="008B6136"/>
    <w:rsid w:val="008C6A80"/>
    <w:rsid w:val="008D2084"/>
    <w:rsid w:val="008D30DE"/>
    <w:rsid w:val="008E2CDD"/>
    <w:rsid w:val="008E7276"/>
    <w:rsid w:val="008F14CB"/>
    <w:rsid w:val="008F18DE"/>
    <w:rsid w:val="008F4735"/>
    <w:rsid w:val="008F47E0"/>
    <w:rsid w:val="008F6623"/>
    <w:rsid w:val="00906E93"/>
    <w:rsid w:val="009079E8"/>
    <w:rsid w:val="0091127B"/>
    <w:rsid w:val="0091174B"/>
    <w:rsid w:val="0091694C"/>
    <w:rsid w:val="009240D5"/>
    <w:rsid w:val="00931847"/>
    <w:rsid w:val="00937990"/>
    <w:rsid w:val="00941A94"/>
    <w:rsid w:val="00943134"/>
    <w:rsid w:val="00944F63"/>
    <w:rsid w:val="009453B5"/>
    <w:rsid w:val="0094616C"/>
    <w:rsid w:val="009521CE"/>
    <w:rsid w:val="00957407"/>
    <w:rsid w:val="00957B2D"/>
    <w:rsid w:val="00957C71"/>
    <w:rsid w:val="009668A6"/>
    <w:rsid w:val="0097210F"/>
    <w:rsid w:val="00973EDB"/>
    <w:rsid w:val="009757F7"/>
    <w:rsid w:val="00975814"/>
    <w:rsid w:val="009776C1"/>
    <w:rsid w:val="00991C4C"/>
    <w:rsid w:val="009955CE"/>
    <w:rsid w:val="009A52F6"/>
    <w:rsid w:val="009A590D"/>
    <w:rsid w:val="009B418D"/>
    <w:rsid w:val="009C0111"/>
    <w:rsid w:val="009C06D7"/>
    <w:rsid w:val="009C7264"/>
    <w:rsid w:val="009D17B9"/>
    <w:rsid w:val="009D1C9E"/>
    <w:rsid w:val="009D2349"/>
    <w:rsid w:val="009D2ACC"/>
    <w:rsid w:val="009D40F0"/>
    <w:rsid w:val="009D4BBC"/>
    <w:rsid w:val="009D658F"/>
    <w:rsid w:val="009D6F55"/>
    <w:rsid w:val="009E1228"/>
    <w:rsid w:val="009E342D"/>
    <w:rsid w:val="009E6405"/>
    <w:rsid w:val="009F2A72"/>
    <w:rsid w:val="009F67E0"/>
    <w:rsid w:val="00A00860"/>
    <w:rsid w:val="00A01144"/>
    <w:rsid w:val="00A01A7B"/>
    <w:rsid w:val="00A14DB0"/>
    <w:rsid w:val="00A1639D"/>
    <w:rsid w:val="00A20A87"/>
    <w:rsid w:val="00A2740F"/>
    <w:rsid w:val="00A301E4"/>
    <w:rsid w:val="00A32475"/>
    <w:rsid w:val="00A3465F"/>
    <w:rsid w:val="00A37CAE"/>
    <w:rsid w:val="00A43184"/>
    <w:rsid w:val="00A44E3B"/>
    <w:rsid w:val="00A52E2C"/>
    <w:rsid w:val="00A52F8D"/>
    <w:rsid w:val="00A549E0"/>
    <w:rsid w:val="00A55515"/>
    <w:rsid w:val="00A56153"/>
    <w:rsid w:val="00A60245"/>
    <w:rsid w:val="00A62CE4"/>
    <w:rsid w:val="00A73ED2"/>
    <w:rsid w:val="00A75F11"/>
    <w:rsid w:val="00A765E8"/>
    <w:rsid w:val="00A9085D"/>
    <w:rsid w:val="00A93548"/>
    <w:rsid w:val="00AA27F8"/>
    <w:rsid w:val="00AA699A"/>
    <w:rsid w:val="00AB0905"/>
    <w:rsid w:val="00AB6C19"/>
    <w:rsid w:val="00AB7345"/>
    <w:rsid w:val="00AC0AD7"/>
    <w:rsid w:val="00AC1C88"/>
    <w:rsid w:val="00AC3451"/>
    <w:rsid w:val="00AD4F06"/>
    <w:rsid w:val="00AE0E4A"/>
    <w:rsid w:val="00AE50BA"/>
    <w:rsid w:val="00AF099E"/>
    <w:rsid w:val="00AF2C11"/>
    <w:rsid w:val="00AF387A"/>
    <w:rsid w:val="00AF3961"/>
    <w:rsid w:val="00B14679"/>
    <w:rsid w:val="00B222F1"/>
    <w:rsid w:val="00B233BB"/>
    <w:rsid w:val="00B23744"/>
    <w:rsid w:val="00B267B6"/>
    <w:rsid w:val="00B26C18"/>
    <w:rsid w:val="00B34B41"/>
    <w:rsid w:val="00B36275"/>
    <w:rsid w:val="00B368C0"/>
    <w:rsid w:val="00B4025B"/>
    <w:rsid w:val="00B40807"/>
    <w:rsid w:val="00B40F01"/>
    <w:rsid w:val="00B42F64"/>
    <w:rsid w:val="00B460B8"/>
    <w:rsid w:val="00B47230"/>
    <w:rsid w:val="00B52877"/>
    <w:rsid w:val="00B53946"/>
    <w:rsid w:val="00B53999"/>
    <w:rsid w:val="00B53C16"/>
    <w:rsid w:val="00B54EE3"/>
    <w:rsid w:val="00B60189"/>
    <w:rsid w:val="00B61F94"/>
    <w:rsid w:val="00B6647D"/>
    <w:rsid w:val="00B75FA0"/>
    <w:rsid w:val="00B77E36"/>
    <w:rsid w:val="00B90F55"/>
    <w:rsid w:val="00B95906"/>
    <w:rsid w:val="00BA2703"/>
    <w:rsid w:val="00BA6517"/>
    <w:rsid w:val="00BA6B94"/>
    <w:rsid w:val="00BB15E9"/>
    <w:rsid w:val="00BC30D8"/>
    <w:rsid w:val="00BC5D07"/>
    <w:rsid w:val="00BC6193"/>
    <w:rsid w:val="00BD5598"/>
    <w:rsid w:val="00BE2641"/>
    <w:rsid w:val="00BE6793"/>
    <w:rsid w:val="00BE70F6"/>
    <w:rsid w:val="00BF2445"/>
    <w:rsid w:val="00BF3815"/>
    <w:rsid w:val="00BF4386"/>
    <w:rsid w:val="00BF7DBA"/>
    <w:rsid w:val="00C01EB1"/>
    <w:rsid w:val="00C04BC2"/>
    <w:rsid w:val="00C12357"/>
    <w:rsid w:val="00C12ABD"/>
    <w:rsid w:val="00C20711"/>
    <w:rsid w:val="00C21E74"/>
    <w:rsid w:val="00C230BE"/>
    <w:rsid w:val="00C32D39"/>
    <w:rsid w:val="00C346D6"/>
    <w:rsid w:val="00C361B5"/>
    <w:rsid w:val="00C36CBB"/>
    <w:rsid w:val="00C44468"/>
    <w:rsid w:val="00C46065"/>
    <w:rsid w:val="00C47400"/>
    <w:rsid w:val="00C57352"/>
    <w:rsid w:val="00C74BDE"/>
    <w:rsid w:val="00C93C81"/>
    <w:rsid w:val="00C94166"/>
    <w:rsid w:val="00C9457C"/>
    <w:rsid w:val="00C94592"/>
    <w:rsid w:val="00C9602C"/>
    <w:rsid w:val="00C96CD8"/>
    <w:rsid w:val="00C97489"/>
    <w:rsid w:val="00CA4EBA"/>
    <w:rsid w:val="00CA50AD"/>
    <w:rsid w:val="00CA7F16"/>
    <w:rsid w:val="00CB34D9"/>
    <w:rsid w:val="00CB38F9"/>
    <w:rsid w:val="00CB6201"/>
    <w:rsid w:val="00CB6740"/>
    <w:rsid w:val="00CB70C3"/>
    <w:rsid w:val="00CC1418"/>
    <w:rsid w:val="00CC5302"/>
    <w:rsid w:val="00CC5713"/>
    <w:rsid w:val="00CC6956"/>
    <w:rsid w:val="00CE0139"/>
    <w:rsid w:val="00CE064A"/>
    <w:rsid w:val="00CF3A80"/>
    <w:rsid w:val="00CF4862"/>
    <w:rsid w:val="00D0101C"/>
    <w:rsid w:val="00D054E7"/>
    <w:rsid w:val="00D057AE"/>
    <w:rsid w:val="00D0654E"/>
    <w:rsid w:val="00D11188"/>
    <w:rsid w:val="00D1594D"/>
    <w:rsid w:val="00D1642B"/>
    <w:rsid w:val="00D17056"/>
    <w:rsid w:val="00D20807"/>
    <w:rsid w:val="00D21621"/>
    <w:rsid w:val="00D23C91"/>
    <w:rsid w:val="00D312E8"/>
    <w:rsid w:val="00D31E0E"/>
    <w:rsid w:val="00D327F8"/>
    <w:rsid w:val="00D32EF4"/>
    <w:rsid w:val="00D37656"/>
    <w:rsid w:val="00D41655"/>
    <w:rsid w:val="00D5102C"/>
    <w:rsid w:val="00D5197F"/>
    <w:rsid w:val="00D51E2D"/>
    <w:rsid w:val="00D5439B"/>
    <w:rsid w:val="00D55EED"/>
    <w:rsid w:val="00D6452F"/>
    <w:rsid w:val="00D670D8"/>
    <w:rsid w:val="00D67AF8"/>
    <w:rsid w:val="00D67EB0"/>
    <w:rsid w:val="00D73624"/>
    <w:rsid w:val="00D75E0F"/>
    <w:rsid w:val="00D81573"/>
    <w:rsid w:val="00D842E2"/>
    <w:rsid w:val="00D8573A"/>
    <w:rsid w:val="00D85AA7"/>
    <w:rsid w:val="00D91404"/>
    <w:rsid w:val="00D92D4C"/>
    <w:rsid w:val="00D9628C"/>
    <w:rsid w:val="00DA2AAD"/>
    <w:rsid w:val="00DB0416"/>
    <w:rsid w:val="00DB66B0"/>
    <w:rsid w:val="00DC203E"/>
    <w:rsid w:val="00DC2546"/>
    <w:rsid w:val="00DD1457"/>
    <w:rsid w:val="00DD2080"/>
    <w:rsid w:val="00DD28C2"/>
    <w:rsid w:val="00DD7E75"/>
    <w:rsid w:val="00DE2377"/>
    <w:rsid w:val="00DF3A20"/>
    <w:rsid w:val="00DF424C"/>
    <w:rsid w:val="00DF4D50"/>
    <w:rsid w:val="00DF6D61"/>
    <w:rsid w:val="00E033A5"/>
    <w:rsid w:val="00E0378F"/>
    <w:rsid w:val="00E10AE5"/>
    <w:rsid w:val="00E1101A"/>
    <w:rsid w:val="00E2047B"/>
    <w:rsid w:val="00E403DB"/>
    <w:rsid w:val="00E45BE1"/>
    <w:rsid w:val="00E4679E"/>
    <w:rsid w:val="00E47486"/>
    <w:rsid w:val="00E514C4"/>
    <w:rsid w:val="00E53DEB"/>
    <w:rsid w:val="00E54D5E"/>
    <w:rsid w:val="00E54FAA"/>
    <w:rsid w:val="00E60C8D"/>
    <w:rsid w:val="00E6285B"/>
    <w:rsid w:val="00E64CFC"/>
    <w:rsid w:val="00E66745"/>
    <w:rsid w:val="00E738E4"/>
    <w:rsid w:val="00E83AE9"/>
    <w:rsid w:val="00E87DB8"/>
    <w:rsid w:val="00E94F79"/>
    <w:rsid w:val="00E9521E"/>
    <w:rsid w:val="00EA258D"/>
    <w:rsid w:val="00EA2655"/>
    <w:rsid w:val="00EC3438"/>
    <w:rsid w:val="00EC766E"/>
    <w:rsid w:val="00EC7AB3"/>
    <w:rsid w:val="00ED198B"/>
    <w:rsid w:val="00EE1B62"/>
    <w:rsid w:val="00EE6540"/>
    <w:rsid w:val="00EE729B"/>
    <w:rsid w:val="00EF0B44"/>
    <w:rsid w:val="00EF4237"/>
    <w:rsid w:val="00F13202"/>
    <w:rsid w:val="00F16471"/>
    <w:rsid w:val="00F1669F"/>
    <w:rsid w:val="00F16F4C"/>
    <w:rsid w:val="00F22212"/>
    <w:rsid w:val="00F247F2"/>
    <w:rsid w:val="00F24FDF"/>
    <w:rsid w:val="00F2575F"/>
    <w:rsid w:val="00F275AB"/>
    <w:rsid w:val="00F353A8"/>
    <w:rsid w:val="00F40FB3"/>
    <w:rsid w:val="00F41561"/>
    <w:rsid w:val="00F42E04"/>
    <w:rsid w:val="00F4437A"/>
    <w:rsid w:val="00F50083"/>
    <w:rsid w:val="00F50E62"/>
    <w:rsid w:val="00F537C9"/>
    <w:rsid w:val="00F556F6"/>
    <w:rsid w:val="00F61EF6"/>
    <w:rsid w:val="00F674C4"/>
    <w:rsid w:val="00F73947"/>
    <w:rsid w:val="00F74F6B"/>
    <w:rsid w:val="00F75036"/>
    <w:rsid w:val="00F7629E"/>
    <w:rsid w:val="00F77943"/>
    <w:rsid w:val="00F80FB3"/>
    <w:rsid w:val="00F83299"/>
    <w:rsid w:val="00F872A3"/>
    <w:rsid w:val="00FA6B6F"/>
    <w:rsid w:val="00FB0036"/>
    <w:rsid w:val="00FB14BD"/>
    <w:rsid w:val="00FB1924"/>
    <w:rsid w:val="00FB45E8"/>
    <w:rsid w:val="00FB62EE"/>
    <w:rsid w:val="00FC6F28"/>
    <w:rsid w:val="00FC719C"/>
    <w:rsid w:val="00FD1232"/>
    <w:rsid w:val="00FE35F5"/>
    <w:rsid w:val="00FE3EB0"/>
    <w:rsid w:val="00FF6EDB"/>
    <w:rsid w:val="00FF7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4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6D5280"/>
    <w:rPr>
      <w:sz w:val="24"/>
      <w:szCs w:val="24"/>
    </w:rPr>
  </w:style>
  <w:style w:type="paragraph" w:customStyle="1" w:styleId="2">
    <w:name w:val="Знак Знак Знак Знак Знак Знак Знак Знак Знак Знак Знак Знак Знак Знак Знак Знак Знак Знак Знак Знак Знак2 Знак"/>
    <w:basedOn w:val="a"/>
    <w:rsid w:val="002A70CF"/>
    <w:pPr>
      <w:spacing w:after="160" w:line="240" w:lineRule="exact"/>
    </w:pPr>
    <w:rPr>
      <w:rFonts w:ascii="Verdana" w:hAnsi="Verdana"/>
      <w:sz w:val="20"/>
      <w:szCs w:val="20"/>
      <w:lang w:val="en-US" w:eastAsia="en-US"/>
    </w:rPr>
  </w:style>
  <w:style w:type="paragraph" w:styleId="a4">
    <w:name w:val="Balloon Text"/>
    <w:basedOn w:val="a"/>
    <w:link w:val="a5"/>
    <w:rsid w:val="00501396"/>
    <w:rPr>
      <w:rFonts w:ascii="Tahoma" w:hAnsi="Tahoma" w:cs="Tahoma"/>
      <w:sz w:val="16"/>
      <w:szCs w:val="16"/>
    </w:rPr>
  </w:style>
  <w:style w:type="character" w:customStyle="1" w:styleId="a5">
    <w:name w:val="Текст выноски Знак"/>
    <w:basedOn w:val="a0"/>
    <w:link w:val="a4"/>
    <w:rsid w:val="00501396"/>
    <w:rPr>
      <w:rFonts w:ascii="Tahoma" w:hAnsi="Tahoma" w:cs="Tahoma"/>
      <w:sz w:val="16"/>
      <w:szCs w:val="16"/>
    </w:rPr>
  </w:style>
  <w:style w:type="paragraph" w:styleId="a6">
    <w:name w:val="No Spacing"/>
    <w:uiPriority w:val="1"/>
    <w:qFormat/>
    <w:rsid w:val="0045265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4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6D5280"/>
    <w:rPr>
      <w:sz w:val="24"/>
      <w:szCs w:val="24"/>
    </w:rPr>
  </w:style>
  <w:style w:type="paragraph" w:customStyle="1" w:styleId="2">
    <w:name w:val="Знак Знак Знак Знак Знак Знак Знак Знак Знак Знак Знак Знак Знак Знак Знак Знак Знак Знак Знак Знак Знак2 Знак"/>
    <w:basedOn w:val="a"/>
    <w:rsid w:val="002A70CF"/>
    <w:pPr>
      <w:spacing w:after="160" w:line="240" w:lineRule="exact"/>
    </w:pPr>
    <w:rPr>
      <w:rFonts w:ascii="Verdana" w:hAnsi="Verdana"/>
      <w:sz w:val="20"/>
      <w:szCs w:val="20"/>
      <w:lang w:val="en-US" w:eastAsia="en-US"/>
    </w:rPr>
  </w:style>
  <w:style w:type="paragraph" w:styleId="a4">
    <w:name w:val="Balloon Text"/>
    <w:basedOn w:val="a"/>
    <w:link w:val="a5"/>
    <w:rsid w:val="00501396"/>
    <w:rPr>
      <w:rFonts w:ascii="Tahoma" w:hAnsi="Tahoma" w:cs="Tahoma"/>
      <w:sz w:val="16"/>
      <w:szCs w:val="16"/>
    </w:rPr>
  </w:style>
  <w:style w:type="character" w:customStyle="1" w:styleId="a5">
    <w:name w:val="Текст выноски Знак"/>
    <w:basedOn w:val="a0"/>
    <w:link w:val="a4"/>
    <w:rsid w:val="00501396"/>
    <w:rPr>
      <w:rFonts w:ascii="Tahoma" w:hAnsi="Tahoma" w:cs="Tahoma"/>
      <w:sz w:val="16"/>
      <w:szCs w:val="16"/>
    </w:rPr>
  </w:style>
  <w:style w:type="paragraph" w:styleId="a6">
    <w:name w:val="No Spacing"/>
    <w:uiPriority w:val="1"/>
    <w:qFormat/>
    <w:rsid w:val="004526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BC9AD-BE86-451E-A200-AFEFE4CE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3</Pages>
  <Words>588</Words>
  <Characters>3355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26</cp:revision>
  <cp:lastPrinted>2020-09-17T10:43:00Z</cp:lastPrinted>
  <dcterms:created xsi:type="dcterms:W3CDTF">2020-09-15T03:48:00Z</dcterms:created>
  <dcterms:modified xsi:type="dcterms:W3CDTF">2020-09-21T05:37:00Z</dcterms:modified>
</cp:coreProperties>
</file>